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9" w:rsidRDefault="001C19B9" w:rsidP="003C0991">
      <w:pPr>
        <w:pStyle w:val="c2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1C19B9" w:rsidRDefault="001C19B9" w:rsidP="003C0991">
      <w:pPr>
        <w:pStyle w:val="c2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9B9" w:rsidRDefault="001C19B9" w:rsidP="003C0991">
      <w:pPr>
        <w:pStyle w:val="c2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9B9" w:rsidRPr="00A536A4" w:rsidRDefault="001C19B9" w:rsidP="003C0991">
      <w:pPr>
        <w:pStyle w:val="c2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536A4">
        <w:rPr>
          <w:rStyle w:val="c0"/>
          <w:color w:val="000000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31.5pt" o:ole="">
            <v:imagedata r:id="rId7" o:title=""/>
          </v:shape>
          <o:OLEObject Type="Embed" ProgID="AcroExch.Document.DC" ShapeID="_x0000_i1025" DrawAspect="Content" ObjectID="_1678775635" r:id="rId8"/>
        </w:object>
      </w:r>
    </w:p>
    <w:p w:rsidR="001C19B9" w:rsidRDefault="001C19B9" w:rsidP="003C0991">
      <w:pPr>
        <w:pStyle w:val="c2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9B9" w:rsidRDefault="001C19B9" w:rsidP="003C0991">
      <w:pPr>
        <w:pStyle w:val="c2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C19B9" w:rsidRDefault="001C19B9" w:rsidP="00A536A4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C19B9" w:rsidRDefault="001C19B9" w:rsidP="0090503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1C19B9" w:rsidRDefault="001C19B9" w:rsidP="0090503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  <w:r>
        <w:rPr>
          <w:rStyle w:val="c28"/>
          <w:b/>
          <w:bCs/>
          <w:color w:val="000000"/>
          <w:sz w:val="28"/>
          <w:szCs w:val="28"/>
        </w:rPr>
        <w:t>ПАСПОРТ ПРОГРАММЫ</w:t>
      </w:r>
    </w:p>
    <w:p w:rsidR="001C19B9" w:rsidRPr="0060356F" w:rsidRDefault="001C19B9" w:rsidP="0090503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</w:p>
    <w:tbl>
      <w:tblPr>
        <w:tblW w:w="0" w:type="auto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2"/>
        <w:gridCol w:w="6116"/>
      </w:tblGrid>
      <w:tr w:rsidR="001C19B9" w:rsidRPr="006B4EF5" w:rsidTr="008B4F97">
        <w:tc>
          <w:tcPr>
            <w:tcW w:w="4202" w:type="dxa"/>
            <w:shd w:val="clear" w:color="auto" w:fill="EEECE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AA7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AA79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сохранение здоровья детей.</w:t>
            </w:r>
          </w:p>
          <w:p w:rsidR="001C19B9" w:rsidRPr="0060356F" w:rsidRDefault="001C19B9" w:rsidP="008B4F97">
            <w:pPr>
              <w:pStyle w:val="1"/>
              <w:spacing w:after="0" w:line="240" w:lineRule="auto"/>
              <w:ind w:left="669" w:hanging="3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9" w:rsidRPr="006B4EF5" w:rsidTr="000A5023">
        <w:tc>
          <w:tcPr>
            <w:tcW w:w="4202" w:type="dxa"/>
            <w:shd w:val="clear" w:color="auto" w:fill="EEECE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19B9" w:rsidRPr="0060356F" w:rsidRDefault="001C19B9" w:rsidP="00EA60CC">
            <w:pPr>
              <w:pStyle w:val="c16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60356F">
              <w:rPr>
                <w:rStyle w:val="c1"/>
                <w:b/>
                <w:color w:val="000000"/>
              </w:rPr>
              <w:t>Заказчик программы:        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19B9" w:rsidRPr="0060356F" w:rsidRDefault="001C19B9" w:rsidP="00EA60CC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М</w:t>
            </w:r>
            <w:r w:rsidRPr="0060356F">
              <w:rPr>
                <w:rStyle w:val="c1"/>
                <w:color w:val="000000"/>
              </w:rPr>
              <w:t>униципальное бюджетное дошкольное образовательное учреждение детский сад «Тополек » (Далее - ДОУ)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EECE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603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sz w:val="24"/>
                <w:szCs w:val="24"/>
              </w:rPr>
              <w:t xml:space="preserve">«Здоровые дети» </w:t>
            </w:r>
          </w:p>
        </w:tc>
      </w:tr>
      <w:tr w:rsidR="001C19B9" w:rsidRPr="006B4EF5" w:rsidTr="000C32F9">
        <w:tc>
          <w:tcPr>
            <w:tcW w:w="4202" w:type="dxa"/>
            <w:shd w:val="clear" w:color="auto" w:fill="EEECE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19B9" w:rsidRPr="0060356F" w:rsidRDefault="001C19B9" w:rsidP="00EA60CC">
            <w:pPr>
              <w:pStyle w:val="c16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60356F">
              <w:rPr>
                <w:rStyle w:val="c1"/>
                <w:b/>
                <w:color w:val="000000"/>
              </w:rPr>
              <w:t>Основные разработчики Программы:        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19B9" w:rsidRPr="0060356F" w:rsidRDefault="001C19B9" w:rsidP="00EA60CC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Педагогический совет ДОУ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AA7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Default="001C19B9" w:rsidP="008B4F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742E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ФЗ «Об образовании в Российской Федерации»  от 29.12.2012;</w:t>
            </w:r>
          </w:p>
          <w:p w:rsidR="001C19B9" w:rsidRPr="00AA7902" w:rsidRDefault="001C19B9" w:rsidP="00FC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7902">
              <w:rPr>
                <w:rFonts w:ascii="Times New Roman" w:hAnsi="Times New Roman"/>
                <w:sz w:val="24"/>
                <w:szCs w:val="24"/>
              </w:rPr>
              <w:t xml:space="preserve">"Об обязательном социальном страховании от несчастных случаев на производстве и профессиональных заболеваний" от </w:t>
            </w:r>
            <w:hyperlink r:id="rId9" w:history="1">
              <w:r w:rsidRPr="00AA7902">
                <w:rPr>
                  <w:rFonts w:ascii="Times New Roman" w:hAnsi="Times New Roman"/>
                  <w:sz w:val="24"/>
                  <w:szCs w:val="24"/>
                </w:rPr>
                <w:t>24.07.98 № 125-ФЗ,</w:t>
              </w:r>
            </w:hyperlink>
            <w:r w:rsidRPr="00AA7902">
              <w:rPr>
                <w:rFonts w:ascii="Times New Roman" w:hAnsi="Times New Roman"/>
                <w:sz w:val="24"/>
                <w:szCs w:val="24"/>
              </w:rPr>
              <w:t xml:space="preserve"> 22.04.2003 № 47-ФЗ (6);</w:t>
            </w:r>
          </w:p>
          <w:p w:rsidR="001C19B9" w:rsidRPr="00AA7902" w:rsidRDefault="001C19B9" w:rsidP="00FC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7902">
              <w:rPr>
                <w:rFonts w:ascii="Times New Roman" w:hAnsi="Times New Roman"/>
                <w:sz w:val="24"/>
                <w:szCs w:val="24"/>
              </w:rPr>
              <w:t xml:space="preserve"> "Об основных гарантиях прав ребенка в Российской Федерации" от </w:t>
            </w:r>
            <w:hyperlink r:id="rId10" w:history="1">
              <w:r w:rsidRPr="00AA7902">
                <w:rPr>
                  <w:rFonts w:ascii="Times New Roman" w:hAnsi="Times New Roman"/>
                  <w:sz w:val="24"/>
                  <w:szCs w:val="24"/>
                </w:rPr>
                <w:t>24.07.98 г. N 124-ФЗ</w:t>
              </w:r>
            </w:hyperlink>
            <w:r w:rsidRPr="00AA7902">
              <w:rPr>
                <w:rFonts w:ascii="Times New Roman" w:hAnsi="Times New Roman"/>
                <w:sz w:val="24"/>
                <w:szCs w:val="24"/>
              </w:rPr>
              <w:t xml:space="preserve"> (с изменениями от 20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A7902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AA7902">
              <w:rPr>
                <w:rFonts w:ascii="Times New Roman" w:hAnsi="Times New Roman"/>
                <w:sz w:val="24"/>
                <w:szCs w:val="24"/>
              </w:rPr>
              <w:t>.) (7);</w:t>
            </w:r>
          </w:p>
          <w:p w:rsidR="001C19B9" w:rsidRPr="00AA7902" w:rsidRDefault="001C19B9" w:rsidP="00FC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7902">
              <w:rPr>
                <w:rFonts w:ascii="Times New Roman" w:hAnsi="Times New Roman"/>
                <w:sz w:val="24"/>
                <w:szCs w:val="24"/>
              </w:rPr>
              <w:t xml:space="preserve">"Об иммунопрофилактике инфекционных болезней" от </w:t>
            </w:r>
            <w:hyperlink r:id="rId11" w:history="1">
              <w:r w:rsidRPr="00AA7902">
                <w:rPr>
                  <w:rFonts w:ascii="Times New Roman" w:hAnsi="Times New Roman"/>
                  <w:sz w:val="24"/>
                  <w:szCs w:val="24"/>
                </w:rPr>
                <w:t>17.09.98 г. № 157-ФЗ.</w:t>
              </w:r>
            </w:hyperlink>
            <w:r w:rsidRPr="00AA7902">
              <w:rPr>
                <w:rFonts w:ascii="Times New Roman" w:hAnsi="Times New Roman"/>
                <w:sz w:val="24"/>
                <w:szCs w:val="24"/>
              </w:rPr>
              <w:t xml:space="preserve"> (9);</w:t>
            </w:r>
          </w:p>
          <w:p w:rsidR="001C19B9" w:rsidRPr="00FC037D" w:rsidRDefault="001C19B9" w:rsidP="00FC03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E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742E1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№ 273-ФЗ</w:t>
            </w:r>
            <w:r w:rsidRPr="00742E18">
              <w:rPr>
                <w:rStyle w:val="c1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2E18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19B9" w:rsidRPr="008C3F2C" w:rsidRDefault="001C19B9" w:rsidP="008C3F2C">
            <w:pPr>
              <w:shd w:val="clear" w:color="auto" w:fill="FFFFFF"/>
              <w:spacing w:before="25" w:after="25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3F2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Устав ДОУ.</w:t>
            </w:r>
          </w:p>
          <w:p w:rsidR="001C19B9" w:rsidRPr="00753166" w:rsidRDefault="001C19B9" w:rsidP="008B4F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AA7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D27B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>Зверева Галина Станиславовна, заведующий МБДОУ детский сад «Тополек»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C19B9" w:rsidRPr="0060356F" w:rsidRDefault="001C19B9" w:rsidP="00D2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группа: социальный педагог - Беликова Светлана Васильевна,  </w:t>
            </w:r>
          </w:p>
          <w:p w:rsidR="001C19B9" w:rsidRPr="0060356F" w:rsidRDefault="001C19B9" w:rsidP="008B4F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Гончарова Н.С.,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Бубукина Т.В., Ларионова И.А.</w:t>
            </w: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Климанова В.В.</w:t>
            </w:r>
          </w:p>
          <w:p w:rsidR="001C19B9" w:rsidRPr="0060356F" w:rsidRDefault="001C19B9" w:rsidP="008B4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- Колоскова И.А.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МБДОУ детский сад «Тополек»</w:t>
            </w:r>
            <w:r w:rsidRPr="0060356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родители и воспитанники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EA6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EA6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</w:t>
            </w:r>
            <w:r w:rsidRPr="0060356F">
              <w:rPr>
                <w:rFonts w:ascii="Times New Roman" w:eastAsia="TimesNewRomanPSMT" w:hAnsi="Times New Roman"/>
                <w:sz w:val="24"/>
                <w:szCs w:val="24"/>
              </w:rPr>
              <w:t>Актуальность проблемы охраны и укрепления здоровья детей обоснована тем, что в последние годы состояние здоровья воспитанников ухудшается. По мнению большинства исследователей это вызвано следующими факторами:</w:t>
            </w:r>
          </w:p>
          <w:p w:rsidR="001C19B9" w:rsidRPr="0060356F" w:rsidRDefault="001C19B9" w:rsidP="00EA6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у</w:t>
            </w:r>
            <w:r w:rsidRPr="0060356F">
              <w:rPr>
                <w:rFonts w:ascii="Times New Roman" w:eastAsia="TimesNewRomanPSMT" w:hAnsi="Times New Roman"/>
                <w:sz w:val="24"/>
                <w:szCs w:val="24"/>
              </w:rPr>
              <w:t>худшением экологической обстановки,</w:t>
            </w:r>
          </w:p>
          <w:p w:rsidR="001C19B9" w:rsidRPr="0060356F" w:rsidRDefault="001C19B9" w:rsidP="00EA6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о</w:t>
            </w:r>
            <w:r w:rsidRPr="0060356F">
              <w:rPr>
                <w:rFonts w:ascii="Times New Roman" w:eastAsia="TimesNewRomanPSMT" w:hAnsi="Times New Roman"/>
                <w:sz w:val="24"/>
                <w:szCs w:val="24"/>
              </w:rPr>
              <w:t>тсутствием достаточной двигательной активности,</w:t>
            </w:r>
          </w:p>
          <w:p w:rsidR="001C19B9" w:rsidRDefault="001C19B9" w:rsidP="00FC0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н</w:t>
            </w:r>
            <w:r w:rsidRPr="0060356F">
              <w:rPr>
                <w:rFonts w:ascii="Times New Roman" w:eastAsia="TimesNewRomanPSMT" w:hAnsi="Times New Roman"/>
                <w:sz w:val="24"/>
                <w:szCs w:val="24"/>
              </w:rPr>
              <w:t>едостаточным уровнем знаний у педаго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гов и родителей по сохранению и укреплению здоровья детей,</w:t>
            </w:r>
          </w:p>
          <w:p w:rsidR="001C19B9" w:rsidRPr="00FC037D" w:rsidRDefault="001C19B9" w:rsidP="00FC0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с</w:t>
            </w:r>
            <w:r w:rsidRPr="0060356F">
              <w:rPr>
                <w:rFonts w:ascii="Times New Roman" w:eastAsia="TimesNewRomanPSMT" w:hAnsi="Times New Roman"/>
                <w:sz w:val="24"/>
                <w:szCs w:val="24"/>
              </w:rPr>
              <w:t>ужением понятия «здоровья»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Default="001C19B9" w:rsidP="008B4F97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60356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2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0356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Pr="00742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C19B9" w:rsidRPr="00753166" w:rsidRDefault="001C19B9" w:rsidP="008B4F97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9B9" w:rsidRPr="00753166" w:rsidRDefault="001C19B9" w:rsidP="007531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66">
              <w:rPr>
                <w:rFonts w:ascii="Times New Roman" w:hAnsi="Times New Roman"/>
                <w:color w:val="000000"/>
                <w:sz w:val="24"/>
                <w:szCs w:val="24"/>
              </w:rPr>
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1C19B9" w:rsidRPr="00753166" w:rsidRDefault="001C19B9" w:rsidP="007531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66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1C19B9" w:rsidRPr="00753166" w:rsidRDefault="001C19B9" w:rsidP="00FC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Третий этап: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166">
              <w:rPr>
                <w:rFonts w:ascii="Times New Roman" w:hAnsi="Times New Roman"/>
                <w:color w:val="000000"/>
                <w:sz w:val="24"/>
                <w:szCs w:val="24"/>
              </w:rPr>
              <w:t>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здоровьесберегающих 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7F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345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sz w:val="24"/>
                <w:szCs w:val="24"/>
              </w:rPr>
              <w:t>Повышение качества здоровьеформирующих и коррекционных услуг в организации, с учётом возрастных и индивидуальных особенностей детей.</w:t>
            </w:r>
          </w:p>
          <w:p w:rsidR="001C19B9" w:rsidRPr="0060356F" w:rsidRDefault="001C19B9" w:rsidP="003450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EA60C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C19B9" w:rsidRPr="0060356F" w:rsidRDefault="001C19B9" w:rsidP="00FC037D">
            <w:pPr>
              <w:shd w:val="clear" w:color="auto" w:fill="FFFFFF"/>
              <w:spacing w:before="25"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0356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Охранять и укреплять здоровье детей, совершенствовать их физическое развитие, повышать защитные свойства организма, улучшать физическую и умственную работоспособность.</w:t>
            </w:r>
          </w:p>
          <w:p w:rsidR="001C19B9" w:rsidRPr="0060356F" w:rsidRDefault="001C19B9" w:rsidP="00FC037D">
            <w:pPr>
              <w:shd w:val="clear" w:color="auto" w:fill="FFFFFF"/>
              <w:spacing w:before="25" w:after="25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0356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Формировать у всех участников образовательного процесса осознанное отношение к своему здоровью.</w:t>
            </w:r>
          </w:p>
          <w:p w:rsidR="001C19B9" w:rsidRPr="0060356F" w:rsidRDefault="001C19B9" w:rsidP="00FC037D">
            <w:pPr>
              <w:shd w:val="clear" w:color="auto" w:fill="FFFFFF"/>
              <w:spacing w:before="25"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D9D9D9"/>
              </w:rPr>
              <w:t xml:space="preserve">- </w:t>
            </w:r>
            <w:r w:rsidRPr="006035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D9D9D9"/>
              </w:rPr>
              <w:t>Усилить утренний фильтр в рамках предупреждения распространения COVID-19</w:t>
            </w:r>
          </w:p>
          <w:p w:rsidR="001C19B9" w:rsidRPr="0060356F" w:rsidRDefault="001C19B9" w:rsidP="00FC037D">
            <w:pPr>
              <w:shd w:val="clear" w:color="auto" w:fill="FFFFFF"/>
              <w:spacing w:before="25"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0356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Воспитывать в детях, родителях потребность в здоровом образе жизни как показателе общечеловеческой культуры.</w:t>
            </w:r>
          </w:p>
          <w:p w:rsidR="001C19B9" w:rsidRPr="0060356F" w:rsidRDefault="001C19B9" w:rsidP="00FC037D">
            <w:pPr>
              <w:shd w:val="clear" w:color="auto" w:fill="FFFFFF"/>
              <w:spacing w:before="25"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0356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Создать оптимальный режим дня, обеспечивающий гигиену нервной системы ребёнка, комфортное самочувствие, нервно – психическое и физическое развитие.</w:t>
            </w:r>
          </w:p>
          <w:p w:rsidR="001C19B9" w:rsidRPr="0060356F" w:rsidRDefault="001C19B9" w:rsidP="00FC037D">
            <w:pPr>
              <w:shd w:val="clear" w:color="auto" w:fill="FFFFFF"/>
              <w:spacing w:before="25"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0356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Обеспечить квалифицированную диагностику состояния здоровья и развития детей с учётом современных научных подходов, мониторинга и оценки влияния оздоровительных технологий на организм ребенка.</w:t>
            </w:r>
          </w:p>
          <w:p w:rsidR="001C19B9" w:rsidRPr="0060356F" w:rsidRDefault="001C19B9" w:rsidP="00EA60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программных мероприятий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B01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19B9" w:rsidRPr="0060356F" w:rsidRDefault="001C19B9" w:rsidP="00080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Комплексная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B9" w:rsidRPr="0060356F" w:rsidRDefault="001C19B9" w:rsidP="00B01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и режим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C19B9" w:rsidRPr="0060356F" w:rsidRDefault="001C19B9" w:rsidP="00B01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B9" w:rsidRPr="0060356F" w:rsidRDefault="001C19B9" w:rsidP="00B01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Мероприятия в период адаптации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B9" w:rsidRPr="0060356F" w:rsidRDefault="001C19B9" w:rsidP="00B01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Организация оздоровительных и закаливающих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B9" w:rsidRPr="0060356F" w:rsidRDefault="001C19B9" w:rsidP="00B01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B9" w:rsidRPr="0060356F" w:rsidRDefault="001C19B9" w:rsidP="00FC037D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и привычки к здоровому образу жизни</w:t>
            </w:r>
            <w:r w:rsidRPr="0060356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D9D9D9"/>
              </w:rPr>
              <w:t xml:space="preserve"> в рамках предупреждения распространения COVID-19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D9D9D9"/>
              </w:rPr>
              <w:t>.</w:t>
            </w:r>
          </w:p>
          <w:p w:rsidR="001C19B9" w:rsidRPr="0060356F" w:rsidRDefault="001C19B9" w:rsidP="00080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D9D9D9"/>
              </w:rPr>
              <w:t>-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Профилактика и консультативно-информационная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B9" w:rsidRPr="0060356F" w:rsidRDefault="001C19B9" w:rsidP="00080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Обеспечение благоприятного психологического климата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Целевые группы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sz w:val="24"/>
                <w:szCs w:val="24"/>
              </w:rPr>
              <w:t>Дети дошкольного возраста в том числе - дети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9B9" w:rsidRPr="006B4EF5" w:rsidTr="008B4F97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Pr="0060356F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5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C19B9" w:rsidRDefault="001C19B9" w:rsidP="00FC037D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60356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Сохранение здоровья участников образовательного процесса   </w:t>
            </w:r>
            <w:r w:rsidRPr="0060356F">
              <w:rPr>
                <w:rFonts w:ascii="Times New Roman" w:hAnsi="Times New Roman"/>
                <w:sz w:val="24"/>
                <w:szCs w:val="24"/>
              </w:rPr>
              <w:t>в том числе -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356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1C19B9" w:rsidRPr="0060356F" w:rsidRDefault="001C19B9" w:rsidP="00FC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6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  <w:r w:rsidRPr="0060356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</w:tr>
      <w:tr w:rsidR="001C19B9" w:rsidRPr="006B4EF5" w:rsidTr="00DC4314">
        <w:tc>
          <w:tcPr>
            <w:tcW w:w="4202" w:type="dxa"/>
            <w:shd w:val="clear" w:color="auto" w:fill="EAF1DD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19B9" w:rsidRPr="0060356F" w:rsidRDefault="001C19B9" w:rsidP="00EA60CC">
            <w:pPr>
              <w:pStyle w:val="c16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60356F">
              <w:rPr>
                <w:rStyle w:val="c1"/>
                <w:b/>
                <w:color w:val="000000"/>
              </w:rPr>
              <w:t>Основные направления деятельности программы:        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19B9" w:rsidRPr="0060356F" w:rsidRDefault="001C19B9" w:rsidP="00EA60CC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I.  Медицинское обеспечение детей:</w:t>
            </w:r>
          </w:p>
          <w:p w:rsidR="001C19B9" w:rsidRPr="0060356F" w:rsidRDefault="001C19B9" w:rsidP="00EA60CC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создание эффективной системы медико-социально-психологической поддержки детей на дошкольном этапе; совершенствование лечебно-диагностической помощи детям; обеспечение мониторинга состояния здоровья детей, посещающих ДОУ, и факторов среды воспитания и обучения;</w:t>
            </w:r>
          </w:p>
          <w:p w:rsidR="001C19B9" w:rsidRPr="0060356F" w:rsidRDefault="001C19B9" w:rsidP="00EA60CC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укрепление материально-технической базы.</w:t>
            </w:r>
          </w:p>
          <w:p w:rsidR="001C19B9" w:rsidRPr="0060356F" w:rsidRDefault="001C19B9" w:rsidP="00EA60CC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 II. Управление здоровьем детей:</w:t>
            </w:r>
          </w:p>
          <w:p w:rsidR="001C19B9" w:rsidRPr="0060356F" w:rsidRDefault="001C19B9" w:rsidP="00EA60CC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оптимизация системы медицинского обеспечения и укрепления здоровья детей в ДОУ; создание постоянно функционирующей многоуровневой системы образования в области формирования здорового образа жизни; обеспечение использования безопасных технологий обучения в соответствии с возрастно-физиологическими возможностями организма детей на всём протяжении учебного процесса;</w:t>
            </w:r>
            <w:r>
              <w:rPr>
                <w:color w:val="000000"/>
              </w:rPr>
              <w:t xml:space="preserve"> </w:t>
            </w:r>
            <w:r w:rsidRPr="0060356F">
              <w:rPr>
                <w:rStyle w:val="c1"/>
                <w:color w:val="000000"/>
              </w:rPr>
              <w:t>обеспечение контроля за подготовкой детей 5 - 6 лет к школе;</w:t>
            </w:r>
            <w:r>
              <w:rPr>
                <w:color w:val="000000"/>
              </w:rPr>
              <w:t xml:space="preserve"> </w:t>
            </w:r>
            <w:r w:rsidRPr="0060356F">
              <w:rPr>
                <w:rStyle w:val="c1"/>
                <w:color w:val="000000"/>
              </w:rPr>
              <w:t>организация контроля за условиями обучения и воспитания в ДОУ; обеспечение мониторинга состояния здоровья детей ДОУ и факторов внутрисадовой среды обитания.</w:t>
            </w:r>
          </w:p>
          <w:p w:rsidR="001C19B9" w:rsidRPr="0060356F" w:rsidRDefault="001C19B9" w:rsidP="00EA60CC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60356F">
              <w:rPr>
                <w:rStyle w:val="c1"/>
                <w:color w:val="000000"/>
              </w:rPr>
              <w:t>III. Подготовка кадров, профилактическая работа:</w:t>
            </w:r>
          </w:p>
          <w:p w:rsidR="001C19B9" w:rsidRPr="0060356F" w:rsidRDefault="001C19B9" w:rsidP="00FC037D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0356F">
              <w:rPr>
                <w:rStyle w:val="c1"/>
                <w:color w:val="000000"/>
              </w:rPr>
              <w:t>организация подготовки медицинских кадров, педагогов  и повышение их квалификации;</w:t>
            </w:r>
            <w:r>
              <w:rPr>
                <w:color w:val="000000"/>
              </w:rPr>
              <w:t xml:space="preserve"> </w:t>
            </w:r>
            <w:r w:rsidRPr="0060356F">
              <w:rPr>
                <w:rStyle w:val="c1"/>
                <w:color w:val="000000"/>
              </w:rPr>
              <w:t>проведение постоянной разъяснительной работы среди детей и родителей.</w:t>
            </w:r>
          </w:p>
          <w:p w:rsidR="001C19B9" w:rsidRPr="0060356F" w:rsidRDefault="001C19B9" w:rsidP="00EA60CC">
            <w:pPr>
              <w:pStyle w:val="c4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0356F">
              <w:rPr>
                <w:shd w:val="clear" w:color="auto" w:fill="D9D9D9"/>
                <w:lang w:val="en-US"/>
              </w:rPr>
              <w:t>IV</w:t>
            </w:r>
            <w:r w:rsidRPr="0060356F">
              <w:rPr>
                <w:shd w:val="clear" w:color="auto" w:fill="D9D9D9"/>
              </w:rPr>
              <w:t>. П</w:t>
            </w:r>
            <w:r w:rsidRPr="0060356F">
              <w:rPr>
                <w:color w:val="222222"/>
                <w:shd w:val="clear" w:color="auto" w:fill="D9D9D9"/>
              </w:rPr>
              <w:t>овышение контроля за организацией охраны и укрепления здоровья детей</w:t>
            </w:r>
            <w:r>
              <w:rPr>
                <w:color w:val="222222"/>
                <w:shd w:val="clear" w:color="auto" w:fill="D9D9D9"/>
              </w:rPr>
              <w:t>.</w:t>
            </w:r>
          </w:p>
        </w:tc>
      </w:tr>
    </w:tbl>
    <w:p w:rsidR="001C19B9" w:rsidRDefault="001C19B9" w:rsidP="008B4F97"/>
    <w:p w:rsidR="001C19B9" w:rsidRPr="00905033" w:rsidRDefault="001C19B9" w:rsidP="00905033">
      <w:pPr>
        <w:jc w:val="center"/>
        <w:rPr>
          <w:rFonts w:ascii="Times New Roman" w:hAnsi="Times New Roman"/>
          <w:b/>
        </w:rPr>
      </w:pPr>
      <w:r w:rsidRPr="00905033">
        <w:rPr>
          <w:rFonts w:ascii="Times New Roman" w:hAnsi="Times New Roman"/>
          <w:b/>
        </w:rPr>
        <w:t>ИННОВАЦИОННОСТЬ ПРОГРАММЫ</w:t>
      </w:r>
    </w:p>
    <w:tbl>
      <w:tblPr>
        <w:tblW w:w="10349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3"/>
        <w:gridCol w:w="6096"/>
      </w:tblGrid>
      <w:tr w:rsidR="001C19B9" w:rsidRPr="006B4EF5" w:rsidTr="008B4F97">
        <w:tc>
          <w:tcPr>
            <w:tcW w:w="4253" w:type="dxa"/>
            <w:tcBorders>
              <w:top w:val="single" w:sz="4" w:space="0" w:color="auto"/>
            </w:tcBorders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9B9" w:rsidRPr="006B4EF5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 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9B9" w:rsidRPr="00742E18" w:rsidRDefault="001C19B9" w:rsidP="00905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18">
              <w:rPr>
                <w:rFonts w:ascii="Times New Roman" w:hAnsi="Times New Roman"/>
                <w:sz w:val="24"/>
                <w:szCs w:val="24"/>
              </w:rPr>
              <w:t>В программе представлен проблемно-ориентированный анализ исходной ситуации и основные направления работы по здоровьесберегающим технологиям на 2020 – 2021 годы.  Материалы, представленные в программе, ориентированы на организацию работы с детьми, посещающими дошкольные учреждения с двух до семи лет,  в том числе для детей с ОВЗ.</w:t>
            </w:r>
          </w:p>
          <w:p w:rsidR="001C19B9" w:rsidRPr="00742E18" w:rsidRDefault="001C19B9" w:rsidP="00742E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 </w:t>
            </w:r>
            <w:r w:rsidRPr="00742E18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Программа разработана в силу особой актуальности проблемы сохранения и укрепления здоровья в детей в условиях ДОУ. Программа призвана изменить подходы к физкультурно-оздоровительной работе в ДОУ и создать новые условия для воспитания здоровой личности.</w:t>
            </w:r>
          </w:p>
          <w:p w:rsidR="001C19B9" w:rsidRPr="00742E18" w:rsidRDefault="001C19B9" w:rsidP="00742E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E18">
              <w:rPr>
                <w:rFonts w:ascii="Times New Roman" w:hAnsi="Times New Roman"/>
                <w:sz w:val="24"/>
                <w:szCs w:val="24"/>
              </w:rPr>
              <w:t xml:space="preserve">Данная Программа может быть реализована при наличии: </w:t>
            </w:r>
          </w:p>
          <w:p w:rsidR="001C19B9" w:rsidRPr="00742E18" w:rsidRDefault="001C19B9" w:rsidP="00742E1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18">
              <w:rPr>
                <w:rFonts w:ascii="Times New Roman" w:hAnsi="Times New Roman"/>
                <w:sz w:val="24"/>
                <w:szCs w:val="24"/>
              </w:rPr>
              <w:t xml:space="preserve">-  стойкой мотивации педагогов к внедрению инноваций в образовательный, воспитательный и оздоровительный процессы; </w:t>
            </w:r>
          </w:p>
          <w:p w:rsidR="001C19B9" w:rsidRDefault="001C19B9" w:rsidP="0090503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E18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материально-технической базе </w:t>
            </w:r>
            <w:r w:rsidRPr="00742E18">
              <w:rPr>
                <w:rFonts w:ascii="Times New Roman" w:hAnsi="Times New Roman"/>
                <w:sz w:val="24"/>
                <w:szCs w:val="24"/>
              </w:rPr>
              <w:t xml:space="preserve">(соответствующей требованиям к дошкольным образовательным организациям); </w:t>
            </w:r>
          </w:p>
          <w:p w:rsidR="001C19B9" w:rsidRPr="00905033" w:rsidRDefault="001C19B9" w:rsidP="0090503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E18">
              <w:rPr>
                <w:rFonts w:ascii="Times New Roman" w:hAnsi="Times New Roman"/>
                <w:sz w:val="24"/>
                <w:szCs w:val="24"/>
              </w:rPr>
              <w:t>информационного обеспечения здоровьесберегающей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9B9" w:rsidRPr="006B4EF5" w:rsidTr="008B4F97">
        <w:tc>
          <w:tcPr>
            <w:tcW w:w="425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9B9" w:rsidRPr="006B4EF5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ИО </w:t>
            </w:r>
          </w:p>
        </w:tc>
        <w:tc>
          <w:tcPr>
            <w:tcW w:w="609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eastAsia="en-US"/>
              </w:rPr>
            </w:pPr>
            <w:r w:rsidRPr="006E4AD5"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eastAsia="en-US"/>
              </w:rPr>
              <w:t>Дети: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числа воспитанников, имеющих стойкую положительную динамику в состоянии здоровья;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приобщение ребенка к здоровому образу жизни, овладение ребенком разнообразными видами двигательной активности и закаливания;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 создание в ДОУ здоровой психологическаой среды, формирования у детей психоэмоциональной устойчивости; 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валеологических знаний детей;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совершенствование системы работы с детьми, имеющими нарушение речи; 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увеличение числа выпускников ДОУ успешно социализирующихся в условиях школы. </w:t>
            </w:r>
          </w:p>
          <w:p w:rsidR="001C19B9" w:rsidRPr="006E4AD5" w:rsidRDefault="001C19B9" w:rsidP="00DE1888">
            <w:pPr>
              <w:shd w:val="clear" w:color="auto" w:fill="FFFFFF"/>
              <w:tabs>
                <w:tab w:val="left" w:pos="16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введение в ДОУ дополнительных услуг; 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создание системы </w:t>
            </w: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медико-оздоровительного сопровождения процесса физического развития ребенка, которая корректируется с учетом современных тенденций.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Педагоги: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обновление содержания и технологий физкультурно-оздоровительного,  коррекционно-развивающего направления;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- увеличение числа педагогов и специалистов, участвующих в инновационных процессах, владеющих и использующих в своей практике эффективные,  современные здоровьесберегающие  технологии; 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участие педагогического коллектива ДОУ в распространении опыта на муниципальном, региональном и федеральном уровне и формирование имиджа ДОУ;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реализация социального заказа родителей.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u w:val="single"/>
                <w:lang w:eastAsia="en-US"/>
              </w:rPr>
              <w:t>Родители и социум: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обновление системы взаимодействия с семьями воспитанников с целью активного включения их в образовательный процесс, в том числе для  участия в  совместных  физкультурно-оздоровительных мероприятиях;</w:t>
            </w:r>
          </w:p>
          <w:p w:rsidR="001C19B9" w:rsidRPr="006E4AD5" w:rsidRDefault="001C19B9" w:rsidP="00DE18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-  совершенствование организации психолого–педагогической и социальной помощи семьям, в том числе семьям группы «риска»;</w:t>
            </w:r>
          </w:p>
          <w:p w:rsidR="001C19B9" w:rsidRDefault="001C19B9" w:rsidP="006E4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6E4AD5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   укрепление сотрудничества с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учреждениями здравоохранения. </w:t>
            </w:r>
          </w:p>
          <w:p w:rsidR="001C19B9" w:rsidRPr="006E4AD5" w:rsidRDefault="001C19B9" w:rsidP="006E4A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- </w:t>
            </w:r>
            <w:r w:rsidRPr="006E4AD5">
              <w:rPr>
                <w:rFonts w:ascii="Times New Roman" w:hAnsi="Times New Roman"/>
                <w:sz w:val="24"/>
                <w:szCs w:val="24"/>
              </w:rPr>
              <w:t xml:space="preserve"> развитие социокультурных связей ДОУ с социальными партнерами. </w:t>
            </w:r>
          </w:p>
        </w:tc>
      </w:tr>
      <w:tr w:rsidR="001C19B9" w:rsidRPr="006B4EF5" w:rsidTr="008B4F97">
        <w:tc>
          <w:tcPr>
            <w:tcW w:w="4253" w:type="dxa"/>
            <w:tcBorders>
              <w:bottom w:val="single" w:sz="4" w:space="0" w:color="auto"/>
            </w:tcBorders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9B9" w:rsidRPr="006B4EF5" w:rsidRDefault="001C19B9" w:rsidP="008B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F5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C19B9" w:rsidRDefault="001C19B9" w:rsidP="00E4467A">
            <w:hyperlink r:id="rId12" w:history="1">
              <w:r w:rsidRPr="001A0D91">
                <w:rPr>
                  <w:rStyle w:val="Hyperlink"/>
                </w:rPr>
                <w:t>http://topolek.68edu.ru/novosti/zagolovok_20201029/</w:t>
              </w:r>
            </w:hyperlink>
          </w:p>
          <w:p w:rsidR="001C19B9" w:rsidRDefault="001C19B9" w:rsidP="00E4467A">
            <w:hyperlink r:id="rId13" w:history="1">
              <w:r w:rsidRPr="001A0D91">
                <w:rPr>
                  <w:rStyle w:val="Hyperlink"/>
                </w:rPr>
                <w:t>http://topolek.68edu.ru/novosti/_20200925/</w:t>
              </w:r>
            </w:hyperlink>
          </w:p>
          <w:p w:rsidR="001C19B9" w:rsidRDefault="001C19B9" w:rsidP="00E4467A">
            <w:hyperlink r:id="rId14" w:history="1">
              <w:r w:rsidRPr="001A0D91">
                <w:rPr>
                  <w:rStyle w:val="Hyperlink"/>
                </w:rPr>
                <w:t>http://topolek.68edu.ru/novosti/pravilnaya-osanka--zalog-zdorovya_20200918/</w:t>
              </w:r>
            </w:hyperlink>
          </w:p>
          <w:p w:rsidR="001C19B9" w:rsidRDefault="001C19B9" w:rsidP="00E4467A"/>
          <w:p w:rsidR="001C19B9" w:rsidRPr="00742E18" w:rsidRDefault="001C19B9" w:rsidP="008B4F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C19B9" w:rsidRDefault="001C19B9" w:rsidP="006B4F21">
      <w:pPr>
        <w:pStyle w:val="c15"/>
        <w:shd w:val="clear" w:color="auto" w:fill="FFFFFF"/>
        <w:spacing w:before="0" w:beforeAutospacing="0" w:after="0" w:afterAutospacing="0"/>
        <w:rPr>
          <w:rStyle w:val="c28"/>
          <w:b/>
          <w:bCs/>
          <w:color w:val="000000"/>
          <w:sz w:val="28"/>
          <w:szCs w:val="28"/>
        </w:rPr>
      </w:pPr>
    </w:p>
    <w:p w:rsidR="001C19B9" w:rsidRDefault="001C19B9" w:rsidP="006B4F21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Style w:val="c28"/>
          <w:b/>
          <w:bCs/>
          <w:color w:val="000000"/>
          <w:sz w:val="28"/>
          <w:szCs w:val="28"/>
          <w:lang w:val="en-US"/>
        </w:rPr>
        <w:t>I</w:t>
      </w:r>
      <w:r>
        <w:rPr>
          <w:rStyle w:val="c28"/>
          <w:b/>
          <w:bCs/>
          <w:color w:val="000000"/>
          <w:sz w:val="28"/>
          <w:szCs w:val="28"/>
        </w:rPr>
        <w:t>. Пояснительная записка.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  В настоящее время улучшение качества образования, состояния здоровья детей, профилактика заболеваний и коррекция имеющихся нарушений у детей являются одним из приоритетных направлений государственных национальных проектов «Образование» и «Здоровье».</w:t>
      </w:r>
    </w:p>
    <w:p w:rsidR="001C19B9" w:rsidRPr="00D4332D" w:rsidRDefault="001C19B9" w:rsidP="00742E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sz w:val="28"/>
          <w:szCs w:val="28"/>
        </w:rPr>
        <w:t xml:space="preserve">       Материалы, представленные в программе, ориентированы на организацию работы с детьми, посещающими дошкольные учреждения с двух до семи лет.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 Сохранение и укрепление здоровья детей является одним из  приоритетных направлений работы нашего ДОУ.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Для выработки грамотного, эффективного плана действий была составлена программа «Здоровые дети», которая стала инструментом ориентации и интеграции усилий всего коллектива к будущим желаемым результатам, но уже не с позиции сегодняшнего дня, а с учетом перспективы.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 Программа была разработана на основе исходной оценки всей системы физкультурно – оздоровительной работы в ДОУ: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персонала, творческие объединения педагогов;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научно – методическое обеспечение (программы, методические рекомендации, наработанный опыт в ДОУ);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конкурентное преимущество ДОУ по физкультурно – оздоровительной работе;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материально – техническое обеспечение (помещение, оборудование);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финансовое обеспечение (анализ финансовых возможностей для реализации программы);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комплексная оценка здоровья  дошкольников (анализ заболеваемости: в  случаях, днях, в днях на одного ребенка);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анализ результатов физической подготовленности детей;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характеристика физкультурно – оздоровительной работы в ДОУ (занятия, внедрение системы здоровьесберегающих технологий).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Программа «Здоровые дети», разработанная педагогическим коллективом нашего дошкольного учреждения,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:rsidR="001C19B9" w:rsidRPr="00E4467A" w:rsidRDefault="001C19B9" w:rsidP="00E4467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Цель программы:</w:t>
      </w:r>
      <w:r>
        <w:rPr>
          <w:rStyle w:val="c28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332D">
        <w:rPr>
          <w:sz w:val="28"/>
          <w:szCs w:val="28"/>
        </w:rPr>
        <w:t>овышение качества здоровьеформирующих и коррекционных услуг в организации, с учётом возрастных и инд</w:t>
      </w:r>
      <w:r>
        <w:rPr>
          <w:sz w:val="28"/>
          <w:szCs w:val="28"/>
        </w:rPr>
        <w:t>ивидуальных особенностей детей.</w:t>
      </w:r>
    </w:p>
    <w:p w:rsidR="001C19B9" w:rsidRPr="00D4332D" w:rsidRDefault="001C19B9" w:rsidP="008C3F2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З</w:t>
      </w:r>
      <w:r>
        <w:rPr>
          <w:rStyle w:val="c28"/>
          <w:b/>
          <w:bCs/>
          <w:color w:val="000000"/>
          <w:sz w:val="28"/>
          <w:szCs w:val="28"/>
        </w:rPr>
        <w:t>адачи программы</w:t>
      </w:r>
      <w:r w:rsidRPr="00D4332D">
        <w:rPr>
          <w:rStyle w:val="c28"/>
          <w:b/>
          <w:bCs/>
          <w:color w:val="000000"/>
          <w:sz w:val="28"/>
          <w:szCs w:val="28"/>
        </w:rPr>
        <w:t>:</w:t>
      </w:r>
    </w:p>
    <w:p w:rsidR="001C19B9" w:rsidRPr="00D4332D" w:rsidRDefault="001C19B9" w:rsidP="00E4467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Охранять и укреплять здоровье детей, совершенствовать их физическое развитие, повышать защитные свойства организма, улучшать физическую и умственную работоспособность.</w:t>
      </w:r>
    </w:p>
    <w:p w:rsidR="001C19B9" w:rsidRPr="00D4332D" w:rsidRDefault="001C19B9" w:rsidP="00E4467A">
      <w:pPr>
        <w:shd w:val="clear" w:color="auto" w:fill="FFFFFF"/>
        <w:spacing w:before="25" w:after="25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 w:rsidR="001C19B9" w:rsidRPr="00D4332D" w:rsidRDefault="001C19B9" w:rsidP="00E4467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D9D9D9"/>
        </w:rPr>
        <w:t xml:space="preserve">- </w:t>
      </w:r>
      <w:r w:rsidRPr="00D4332D">
        <w:rPr>
          <w:rFonts w:ascii="Times New Roman" w:hAnsi="Times New Roman"/>
          <w:color w:val="222222"/>
          <w:sz w:val="28"/>
          <w:szCs w:val="28"/>
          <w:shd w:val="clear" w:color="auto" w:fill="D9D9D9"/>
        </w:rPr>
        <w:t>Усилить утренний фильтр в рамках предупреждения распространения COVID-19</w:t>
      </w:r>
    </w:p>
    <w:p w:rsidR="001C19B9" w:rsidRPr="00D4332D" w:rsidRDefault="001C19B9" w:rsidP="00E4467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Воспитывать в детях, родителях потребность в здоровом образе жизни как показателе общечеловеческой культуры.</w:t>
      </w:r>
    </w:p>
    <w:p w:rsidR="001C19B9" w:rsidRPr="00D4332D" w:rsidRDefault="001C19B9" w:rsidP="00E4467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Создать оптимальный режим дня, обеспечивающий гигиену нервной системы ребёнка, комфортное самочувствие, нервно – психическое и физическое развитие.</w:t>
      </w:r>
    </w:p>
    <w:p w:rsidR="001C19B9" w:rsidRPr="00D4332D" w:rsidRDefault="001C19B9" w:rsidP="00E4467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Об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еспечить квалифицированную диагностику состояния здоровья и развития детей с учётом современных научных подходов, мониторинга и оценки влияния оздоровительных технологий на организм ребенка.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Объекты программы: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Дети ДОУ;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Педагогический коллектив;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Родители детей,  посещающих ДОУ.</w:t>
      </w:r>
    </w:p>
    <w:p w:rsidR="001C19B9" w:rsidRPr="00D4332D" w:rsidRDefault="001C19B9" w:rsidP="00D42023">
      <w:pPr>
        <w:pageBreakBefore/>
        <w:tabs>
          <w:tab w:val="left" w:pos="9921"/>
        </w:tabs>
        <w:spacing w:before="100" w:beforeAutospacing="1" w:after="100" w:afterAutospacing="1"/>
        <w:ind w:right="-4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D4332D">
        <w:rPr>
          <w:rFonts w:ascii="Times New Roman" w:hAnsi="Times New Roman"/>
          <w:b/>
          <w:iCs/>
          <w:sz w:val="28"/>
          <w:szCs w:val="28"/>
        </w:rPr>
        <w:t>Проблемно-ориентированный анализ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686"/>
        <w:gridCol w:w="4536"/>
      </w:tblGrid>
      <w:tr w:rsidR="001C19B9" w:rsidRPr="00D4332D" w:rsidTr="00EA60CC">
        <w:trPr>
          <w:cantSplit/>
          <w:trHeight w:val="259"/>
        </w:trPr>
        <w:tc>
          <w:tcPr>
            <w:tcW w:w="2268" w:type="dxa"/>
            <w:vAlign w:val="center"/>
          </w:tcPr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Настоящее</w:t>
            </w:r>
          </w:p>
        </w:tc>
        <w:tc>
          <w:tcPr>
            <w:tcW w:w="4536" w:type="dxa"/>
            <w:vAlign w:val="center"/>
          </w:tcPr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Желательное</w:t>
            </w:r>
          </w:p>
        </w:tc>
      </w:tr>
      <w:tr w:rsidR="001C19B9" w:rsidRPr="00D4332D" w:rsidTr="00EA60CC">
        <w:trPr>
          <w:cantSplit/>
          <w:trHeight w:val="3791"/>
        </w:trPr>
        <w:tc>
          <w:tcPr>
            <w:tcW w:w="2268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Не всегда правильно организованное пространство, несогласованность программного материала приводят к повышению умственной нагрузки воспитанников.</w:t>
            </w:r>
          </w:p>
        </w:tc>
        <w:tc>
          <w:tcPr>
            <w:tcW w:w="453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Обновление Основной образовательной  программы ДОУ, соответствующей ФГОС ДО.  Оптимизация содержания физкультурно-оздоровительной работы   на основе программы "Здоровый ребенок" при взаимодействии всех специалистов ДОУ.</w:t>
            </w:r>
          </w:p>
        </w:tc>
      </w:tr>
      <w:tr w:rsidR="001C19B9" w:rsidRPr="00D4332D" w:rsidTr="00EA60CC">
        <w:trPr>
          <w:cantSplit/>
          <w:trHeight w:val="2669"/>
        </w:trPr>
        <w:tc>
          <w:tcPr>
            <w:tcW w:w="2268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среда.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ресурсы.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Недостаток игрового современного 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материального обеспечения ДОУ.</w:t>
            </w:r>
          </w:p>
        </w:tc>
        <w:tc>
          <w:tcPr>
            <w:tcW w:w="453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предметной среды в ДОУ, стимулирующей развитие ребенка. 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материально-технической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 ДОУ. Оснащение </w:t>
            </w: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B9" w:rsidRPr="00D4332D" w:rsidTr="00EA60CC">
        <w:trPr>
          <w:cantSplit/>
          <w:trHeight w:val="1838"/>
        </w:trPr>
        <w:tc>
          <w:tcPr>
            <w:tcW w:w="2268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Комплексное психолого-медико-педагогическое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Большой процент  детей соматически больных и ослабленных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психосоматического здоровья детей через реализацию программы «Здоровые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 психолого-медико-педагогического консилиума ДОУ. </w:t>
            </w:r>
          </w:p>
        </w:tc>
      </w:tr>
      <w:tr w:rsidR="001C19B9" w:rsidRPr="00D4332D" w:rsidTr="00EA60CC">
        <w:trPr>
          <w:cantSplit/>
        </w:trPr>
        <w:tc>
          <w:tcPr>
            <w:tcW w:w="2268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Кадровый потенциал и мастерство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овладения современными технологиями, инновациями. Отсутствует система в работе всех специалистов в рамках сопровождения индивидуального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педагогов, обучение современным образовательным технологиям.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педагогов профессиональному стандарту.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 к овладению здоровьесберегающими технологиями.</w:t>
            </w:r>
          </w:p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9B9" w:rsidRPr="00D4332D" w:rsidTr="00EA60CC">
        <w:trPr>
          <w:cantSplit/>
          <w:trHeight w:val="2956"/>
        </w:trPr>
        <w:tc>
          <w:tcPr>
            <w:tcW w:w="2268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Включенность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Слабая включенность семьи в работу ДОУ,  недостаточное партнерство в  воспитании и образовании детей.</w:t>
            </w:r>
          </w:p>
        </w:tc>
        <w:tc>
          <w:tcPr>
            <w:tcW w:w="4536" w:type="dxa"/>
            <w:vAlign w:val="center"/>
          </w:tcPr>
          <w:p w:rsidR="001C19B9" w:rsidRPr="00D42023" w:rsidRDefault="001C19B9" w:rsidP="00D42023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Открытая система отношений педагогов и семьи, основанная на доверии.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023">
              <w:rPr>
                <w:rFonts w:ascii="Times New Roman" w:hAnsi="Times New Roman"/>
                <w:sz w:val="24"/>
                <w:szCs w:val="24"/>
              </w:rPr>
              <w:t>Максимальная включенность родителей и социума в жизнь ДОУ.</w:t>
            </w:r>
          </w:p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B9" w:rsidRPr="00D4332D" w:rsidTr="00EA60CC">
        <w:trPr>
          <w:cantSplit/>
        </w:trPr>
        <w:tc>
          <w:tcPr>
            <w:tcW w:w="2268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ицинский персонал и специалисты.</w:t>
            </w:r>
          </w:p>
        </w:tc>
        <w:tc>
          <w:tcPr>
            <w:tcW w:w="368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медицинский патронаж детей медперсоналом детской поликлиники. 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ДОУ нет физрука, специалиста-дефектолога.</w:t>
            </w:r>
          </w:p>
          <w:p w:rsidR="001C19B9" w:rsidRPr="00D42023" w:rsidRDefault="001C19B9" w:rsidP="00EA60CC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кадровое обеспечение ДОУ, </w:t>
            </w:r>
          </w:p>
          <w:p w:rsidR="001C19B9" w:rsidRPr="00D42023" w:rsidRDefault="001C19B9" w:rsidP="00D42023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3">
              <w:rPr>
                <w:rFonts w:ascii="Times New Roman" w:hAnsi="Times New Roman" w:cs="Times New Roman"/>
                <w:sz w:val="24"/>
                <w:szCs w:val="24"/>
              </w:rPr>
              <w:t>качественное медицинское сопровождение ребенка.</w:t>
            </w:r>
          </w:p>
          <w:p w:rsidR="001C19B9" w:rsidRPr="00D42023" w:rsidRDefault="001C19B9" w:rsidP="00DE1888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B9" w:rsidRPr="00D4332D" w:rsidRDefault="001C19B9" w:rsidP="00DE1888">
      <w:pPr>
        <w:shd w:val="clear" w:color="auto" w:fill="FFFFFF"/>
        <w:spacing w:before="25" w:after="25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1C19B9" w:rsidRPr="009A0738" w:rsidRDefault="001C19B9" w:rsidP="00D4202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  <w:r>
        <w:rPr>
          <w:rStyle w:val="c28"/>
          <w:b/>
          <w:bCs/>
          <w:color w:val="000000"/>
          <w:sz w:val="28"/>
          <w:szCs w:val="28"/>
          <w:lang w:val="en-US"/>
        </w:rPr>
        <w:t>III</w:t>
      </w:r>
      <w:r>
        <w:rPr>
          <w:rStyle w:val="c28"/>
          <w:b/>
          <w:bCs/>
          <w:color w:val="000000"/>
          <w:sz w:val="28"/>
          <w:szCs w:val="28"/>
        </w:rPr>
        <w:t>. Содержательный раздел программы.</w:t>
      </w:r>
    </w:p>
    <w:p w:rsidR="001C19B9" w:rsidRPr="00D4332D" w:rsidRDefault="001C19B9" w:rsidP="00D4202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Основные принципы программы: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научности (использование научно – обоснованных и апробированных программ, технологий и методик);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доступности (использование здоровьесберегающих технологий в соответствии с возрастными особенностями детей);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сознательности (осознанное понимание и отношение детей к своему здоровью);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единства диагностики и коррекции (правильная  интерпретация результатов медицинской, педагогической, психофизической диагностики; планирование способов, методов и приёмов коррекции, развития и оздоровления  на основе полученных данных);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систематичности (реализация лечебно – оздоровительных, профилактических мероприятий постоянно, систематично,);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целенаправленности (подчинение комплекса медико – педагогических воздействий четко определенной цели);</w:t>
      </w:r>
    </w:p>
    <w:p w:rsidR="001C19B9" w:rsidRPr="00D4332D" w:rsidRDefault="001C19B9" w:rsidP="00D42023">
      <w:pPr>
        <w:shd w:val="clear" w:color="auto" w:fill="FFFFFF"/>
        <w:spacing w:before="25" w:after="25" w:line="240" w:lineRule="auto"/>
        <w:rPr>
          <w:rFonts w:ascii="Times New Roman" w:hAnsi="Times New Roman"/>
          <w:color w:val="000000"/>
          <w:sz w:val="28"/>
          <w:szCs w:val="28"/>
        </w:rPr>
      </w:pP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- оптимальности (разумно сбалансированные величины психофизической нагрузки);</w:t>
      </w:r>
    </w:p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Основные направления программы: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валеологическое образование детей</w:t>
      </w:r>
      <w:r>
        <w:rPr>
          <w:rStyle w:val="c0"/>
          <w:color w:val="000000"/>
          <w:sz w:val="28"/>
          <w:szCs w:val="28"/>
        </w:rPr>
        <w:t>;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комплексное исследование здоровья детей</w:t>
      </w:r>
      <w:r>
        <w:rPr>
          <w:rStyle w:val="c0"/>
          <w:color w:val="000000"/>
          <w:sz w:val="28"/>
          <w:szCs w:val="28"/>
        </w:rPr>
        <w:t>;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физкультурно-оздоровительное</w:t>
      </w:r>
      <w:r>
        <w:rPr>
          <w:rStyle w:val="c0"/>
          <w:color w:val="000000"/>
          <w:sz w:val="28"/>
          <w:szCs w:val="28"/>
        </w:rPr>
        <w:t>;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реабилитационно-коррекционная работа с детьми</w:t>
      </w:r>
      <w:r>
        <w:rPr>
          <w:rStyle w:val="c0"/>
          <w:color w:val="000000"/>
          <w:sz w:val="28"/>
          <w:szCs w:val="28"/>
        </w:rPr>
        <w:t>;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консультативно-информационное</w:t>
      </w:r>
      <w:r>
        <w:rPr>
          <w:rStyle w:val="c0"/>
          <w:color w:val="000000"/>
          <w:sz w:val="28"/>
          <w:szCs w:val="28"/>
        </w:rPr>
        <w:t>.</w:t>
      </w:r>
    </w:p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Программа реализуется  через следующие разделы: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Укрепление материально – технической базы ДОУ.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Работа с детьми.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Работа с педагогами.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Работа с родителями.</w:t>
      </w: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9B9" w:rsidRPr="00D4332D" w:rsidRDefault="001C19B9" w:rsidP="00DE188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4332D">
        <w:rPr>
          <w:rFonts w:ascii="Times New Roman" w:hAnsi="Times New Roman"/>
          <w:sz w:val="28"/>
          <w:szCs w:val="28"/>
          <w:u w:val="single"/>
        </w:rPr>
        <w:t>Мероприятия в период адаптации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865"/>
        <w:gridCol w:w="6060"/>
      </w:tblGrid>
      <w:tr w:rsidR="001C19B9" w:rsidRPr="00D4332D" w:rsidTr="00EA60CC">
        <w:trPr>
          <w:trHeight w:val="1134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061" w:type="dxa"/>
            <w:vAlign w:val="center"/>
          </w:tcPr>
          <w:p w:rsidR="001C19B9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9" w:rsidRPr="00D4332D" w:rsidTr="00EA60CC">
        <w:trPr>
          <w:trHeight w:val="827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Режим (щадящий)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Укороченное пребывание в детском саду, постепенное увеличение времени пребывания в группе</w:t>
            </w:r>
          </w:p>
        </w:tc>
      </w:tr>
      <w:tr w:rsidR="001C19B9" w:rsidRPr="00D4332D" w:rsidTr="00EA60CC">
        <w:trPr>
          <w:trHeight w:val="838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Сохранение привычного способа питания на период адаптации. Не кормить насильно.</w:t>
            </w:r>
          </w:p>
        </w:tc>
      </w:tr>
      <w:tr w:rsidR="001C19B9" w:rsidRPr="00D4332D" w:rsidTr="00EA60CC">
        <w:trPr>
          <w:trHeight w:val="837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В соответствии с возрастом при положительной реакции ребенка.</w:t>
            </w:r>
          </w:p>
        </w:tc>
      </w:tr>
      <w:tr w:rsidR="001C19B9" w:rsidRPr="00D4332D" w:rsidTr="00EA60CC">
        <w:trPr>
          <w:trHeight w:val="990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В соответствии с индивидуальными особенностями, постепенное включение, при положительном эмоциональном настрое.</w:t>
            </w:r>
          </w:p>
        </w:tc>
      </w:tr>
      <w:tr w:rsidR="001C19B9" w:rsidRPr="00D4332D" w:rsidTr="00EA60CC">
        <w:trPr>
          <w:trHeight w:val="808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Непосредстаенно-образовательная деятельность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По возрасту при отсутствии негативной реакции.</w:t>
            </w:r>
          </w:p>
        </w:tc>
      </w:tr>
      <w:tr w:rsidR="001C19B9" w:rsidRPr="00D4332D" w:rsidTr="00EA60CC">
        <w:trPr>
          <w:trHeight w:val="848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На период адаптации исключить.</w:t>
            </w:r>
          </w:p>
        </w:tc>
      </w:tr>
      <w:tr w:rsidR="001C19B9" w:rsidRPr="00D4332D" w:rsidTr="00EA60CC">
        <w:trPr>
          <w:trHeight w:val="846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Профилактика фоновых состояний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По рекомендации врача.</w:t>
            </w:r>
          </w:p>
        </w:tc>
      </w:tr>
      <w:tr w:rsidR="001C19B9" w:rsidRPr="00D4332D" w:rsidTr="00EA60CC">
        <w:trPr>
          <w:trHeight w:val="845"/>
          <w:jc w:val="center"/>
        </w:trPr>
        <w:tc>
          <w:tcPr>
            <w:tcW w:w="645" w:type="dxa"/>
            <w:vAlign w:val="center"/>
          </w:tcPr>
          <w:p w:rsidR="001C19B9" w:rsidRPr="00D42023" w:rsidRDefault="001C19B9" w:rsidP="00EA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vAlign w:val="center"/>
          </w:tcPr>
          <w:p w:rsidR="001C19B9" w:rsidRPr="00D42023" w:rsidRDefault="001C19B9" w:rsidP="00D42023">
            <w:pPr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Симптоматическая терапия</w:t>
            </w:r>
          </w:p>
        </w:tc>
        <w:tc>
          <w:tcPr>
            <w:tcW w:w="6061" w:type="dxa"/>
            <w:vAlign w:val="center"/>
          </w:tcPr>
          <w:p w:rsidR="001C19B9" w:rsidRPr="00D42023" w:rsidRDefault="001C19B9" w:rsidP="00EA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23">
              <w:rPr>
                <w:rFonts w:ascii="Times New Roman" w:hAnsi="Times New Roman"/>
                <w:sz w:val="24"/>
                <w:szCs w:val="24"/>
              </w:rPr>
              <w:t>По назначению врача – фитоаппараты, витамины</w:t>
            </w:r>
          </w:p>
        </w:tc>
      </w:tr>
    </w:tbl>
    <w:p w:rsidR="001C19B9" w:rsidRPr="00D4332D" w:rsidRDefault="001C19B9" w:rsidP="00DE1888">
      <w:pPr>
        <w:rPr>
          <w:rFonts w:ascii="Times New Roman" w:hAnsi="Times New Roman"/>
          <w:sz w:val="28"/>
          <w:szCs w:val="28"/>
        </w:rPr>
      </w:pP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9B9" w:rsidRPr="00D4332D" w:rsidRDefault="001C19B9" w:rsidP="006B4F2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ПЛАН МЕРОПРИЯТИЙ</w:t>
      </w:r>
    </w:p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К ПРОГРАММЕ "ЗДОРОВЫЕ ДЕТИ" НА 2020 - 2021 ГОДЫ</w:t>
      </w:r>
    </w:p>
    <w:tbl>
      <w:tblPr>
        <w:tblW w:w="0" w:type="auto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6"/>
        <w:gridCol w:w="4962"/>
        <w:gridCol w:w="934"/>
        <w:gridCol w:w="934"/>
        <w:gridCol w:w="1572"/>
      </w:tblGrid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sz w:val="24"/>
                <w:szCs w:val="24"/>
              </w:rPr>
            </w:pPr>
            <w:r w:rsidRPr="004870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sz w:val="24"/>
                <w:szCs w:val="24"/>
              </w:rPr>
            </w:pPr>
            <w:r w:rsidRPr="004870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c49"/>
              <w:spacing w:before="0" w:beforeAutospacing="0" w:after="0" w:afterAutospacing="0" w:line="240" w:lineRule="atLeast"/>
              <w:ind w:left="-108"/>
              <w:rPr>
                <w:rStyle w:val="c43c45"/>
                <w:color w:val="000000"/>
              </w:rPr>
            </w:pPr>
            <w:r w:rsidRPr="0048708A">
              <w:rPr>
                <w:rStyle w:val="c43c45"/>
                <w:color w:val="000000"/>
              </w:rPr>
              <w:t>2020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c49"/>
              <w:spacing w:before="0" w:beforeAutospacing="0" w:after="0" w:afterAutospacing="0" w:line="240" w:lineRule="atLeast"/>
              <w:ind w:left="-108"/>
              <w:rPr>
                <w:rStyle w:val="c43c45"/>
                <w:color w:val="000000"/>
              </w:rPr>
            </w:pPr>
            <w:r w:rsidRPr="0048708A">
              <w:rPr>
                <w:rStyle w:val="c43c45"/>
                <w:color w:val="000000"/>
              </w:rPr>
              <w:t>2021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1        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Оптимизация санитарно-гигиенического благополучия ДОУ: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47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Коллектив ДОУ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1.1.        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Участие в проведении семинаров, конференций, совещаний по вопросам охраны и укрепления здоровья детей.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1.2.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rStyle w:val="c1"/>
                <w:color w:val="000000"/>
              </w:rPr>
            </w:pPr>
            <w:r w:rsidRPr="0048708A">
              <w:rPr>
                <w:rStyle w:val="c1"/>
                <w:color w:val="000000"/>
              </w:rPr>
              <w:t xml:space="preserve">Осуществлять ежегодный мониторинг деятельности ДОУ по созданию условий для охраны и укрепления воспитанников ДОУ по показателям: </w:t>
            </w:r>
          </w:p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rStyle w:val="c1"/>
                <w:color w:val="000000"/>
              </w:rPr>
            </w:pPr>
            <w:r w:rsidRPr="0048708A">
              <w:rPr>
                <w:rStyle w:val="c1"/>
                <w:color w:val="000000"/>
              </w:rPr>
              <w:t xml:space="preserve">Соблюдение  натуральных норм питания детей; </w:t>
            </w:r>
          </w:p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rStyle w:val="c1"/>
                <w:color w:val="000000"/>
              </w:rPr>
            </w:pPr>
            <w:r w:rsidRPr="0048708A">
              <w:rPr>
                <w:rStyle w:val="c1"/>
                <w:color w:val="000000"/>
              </w:rPr>
              <w:t xml:space="preserve">Здоровьесберегающая среда в ДОУ; Дополнительные программы  оздоровительной направленности; Диагностика физической подготовленности детей ДОУ; </w:t>
            </w:r>
          </w:p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Состояние здоровья воспитанников ДОУ.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1.3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Проводить анализ мониторинга с ежегодным подведением итогов деятельности воспитателей групп по созданию условий для охраны и укреплению здоровья воспитанников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1.4.        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Продолжить работу  по теме «Здоровьесберегающие технологии в ДОУ»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Совершенствование системы физического воспитания детей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Коллектив ДОУ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2.1.        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Использовать разнообразные формы и методы физического воспитания в ДОУ для обеспечения физической потребности в движении не менее 6 часов в неделю.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2.2.        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Провести работы по благоустройству и оборудованию игровой площадки ДОУ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2.3.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Организовать проведение физкультурных занятий на открытом воздухе при благоприятных погодных условиях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2.4.        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Внедрять физкультурно-оздоровительные мероприятия  в режим рабочего дня в процессе учебно-воспитательной работы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2.5.        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Осуществлять контроль, оценку качества и результативности физкультурно-оздоровительной работы в ДОУ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2.6.        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Осуществлять мониторинг физического развития и физической подготовленности детей ДОУ, регулярное обсуждение и анализ его результатов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2.7.        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Обеспечить врачебно-педагогический контроль за организацией физического воспитания в ДОУ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2.8.        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Мероприятия по оптимизации питания детей в ДОУ: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3        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Проводить ежегодно сезонную (ноябрь-март) индивидуальную С-витаминизацию детей ДОУ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Коллектив ДОУ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3.1.        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Проводить контроль фактического питания детей в ДОУ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3.2.        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Подготовка кадров, издательская деятельность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+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Коллектив ДОУ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3.3.        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Организация проф.осмотров детей ДОУ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3.4.        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Продолжать работу по предотвращению жестокого обращения с детьми, нанесения вреда психическому и физическому здоровью детей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4.        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Продолжать  работу в ДОУ по вопросам здорового образа жизни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1C19B9" w:rsidRPr="0048708A" w:rsidTr="0048708A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4.1.        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Организовать санитарно-просветительную работу с родителями по вопросам здорового образа жизни       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B9" w:rsidRPr="0048708A" w:rsidRDefault="001C19B9">
            <w:pPr>
              <w:pStyle w:val="c16"/>
              <w:spacing w:before="0" w:beforeAutospacing="0" w:after="0" w:afterAutospacing="0" w:line="240" w:lineRule="atLeast"/>
              <w:rPr>
                <w:color w:val="000000"/>
              </w:rPr>
            </w:pPr>
            <w:r w:rsidRPr="0048708A">
              <w:rPr>
                <w:rStyle w:val="c1"/>
                <w:color w:val="000000"/>
              </w:rPr>
              <w:t>        </w:t>
            </w:r>
          </w:p>
        </w:tc>
      </w:tr>
    </w:tbl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</w:p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Укрепление материально – технической базы: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На территории детского сада оборудованы: спортивная площадка для физического развития детей; игровые площадки для увеличения двигательной активности детей на прогулке;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спортивная площадка для занятий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гимнастическими  турниками;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имеются разные виды картотек:  подвижные игры с необходимыми шапочками и другими атрибутами;  для развития основных видов движения, картотека физкультминуток и пальчиковых игр и</w:t>
      </w:r>
      <w:r>
        <w:rPr>
          <w:rStyle w:val="c0"/>
          <w:color w:val="000000"/>
          <w:sz w:val="28"/>
          <w:szCs w:val="28"/>
        </w:rPr>
        <w:t xml:space="preserve"> </w:t>
      </w:r>
      <w:r w:rsidRPr="00D4332D">
        <w:rPr>
          <w:rStyle w:val="c0"/>
          <w:color w:val="000000"/>
          <w:sz w:val="28"/>
          <w:szCs w:val="28"/>
        </w:rPr>
        <w:t>др.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 каждой возрастной группе имеются физкультурные уголки, где дети занимаются как самостоятельно, так и под наблюдением педагогов.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9B9" w:rsidRPr="00D4332D" w:rsidRDefault="001C19B9" w:rsidP="006B4F21">
      <w:pPr>
        <w:pStyle w:val="c30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Основные направления программы</w:t>
      </w:r>
    </w:p>
    <w:p w:rsidR="001C19B9" w:rsidRPr="00D4332D" w:rsidRDefault="001C19B9" w:rsidP="006B4F21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19B9" w:rsidRPr="00D4332D" w:rsidRDefault="001C19B9" w:rsidP="0048708A">
      <w:pPr>
        <w:pStyle w:val="c2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 xml:space="preserve"> Валеологическое образование детей</w:t>
      </w:r>
      <w:r>
        <w:rPr>
          <w:rStyle w:val="c10"/>
          <w:color w:val="000000"/>
          <w:sz w:val="28"/>
          <w:szCs w:val="28"/>
          <w:u w:val="single"/>
        </w:rPr>
        <w:t>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Организованные виды деятельности с детьми направлены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в младшем дошкольном возрасте: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представлений о своем внешнем облике, знакомство со схематическим изображением тела;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умения понимать эмоции других людей, ориентируясь на мимику и пантомимику;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способности к сопереживанию, умению проявлять сочувствие, жалость, другие формы положительного отношения к людям через переживания;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представлений о групповом помещении ДОУ, принадлежности к нему; освоение правил поведения в детском саду, доброжелательного отношения к другим людям;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положительного отношения к себе и к своему имени;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представлений детей о принадлежности к женскому или мужскому полу, особенностях поведения мальчиков и девочек.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в среднем дошкольном возрасте: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представлений о своем теле: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а) знакомство с условным изображением строения человеческого тела;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б) органы чувств;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в) дыхательная и пищеварительная системы;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развитие представлений о себе и своей семье.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в старшем дошкольном возрасте: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приобщение к нормам здорового образа жизни;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на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обогащение представлений о здоровье, об организме, его потребностях, о способах предупреждения травматизма, закаливании.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во всех возрастных группах:</w:t>
      </w:r>
    </w:p>
    <w:p w:rsidR="001C19B9" w:rsidRPr="00D4332D" w:rsidRDefault="001C19B9" w:rsidP="0048708A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на занятиях по физической культуре и ритмике беседы и пояснения о пользе и влиянии на организм физических упражнений.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2.</w:t>
      </w:r>
      <w:r>
        <w:rPr>
          <w:rStyle w:val="c10"/>
          <w:color w:val="000000"/>
          <w:sz w:val="28"/>
          <w:szCs w:val="28"/>
          <w:u w:val="single"/>
        </w:rPr>
        <w:t xml:space="preserve"> </w:t>
      </w:r>
      <w:r w:rsidRPr="00D4332D">
        <w:rPr>
          <w:rStyle w:val="c10"/>
          <w:color w:val="000000"/>
          <w:sz w:val="28"/>
          <w:szCs w:val="28"/>
          <w:u w:val="single"/>
        </w:rPr>
        <w:t xml:space="preserve"> Комплексное исследование здоровья дошкольников</w:t>
      </w:r>
      <w:r>
        <w:rPr>
          <w:rStyle w:val="c10"/>
          <w:color w:val="000000"/>
          <w:sz w:val="28"/>
          <w:szCs w:val="28"/>
          <w:u w:val="single"/>
        </w:rPr>
        <w:t>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2.1. Исследование состояния здоровья детей специалистами здравоохранения, выделение “группы риска”, выявление других функциональных нарушений.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2.2. Отслеживание успешности обучения воспитанников в период их пребывания в ДОУ с целью динамичного наблюдения за их развитием.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2.3. Определение соответствия образовательной среды (материально-техническое обеспечение образовательного процесса, характеристика педагогического коллектива, организация образовательного процесса) состоянию здоровья ребенка и своевременное выявление факторов риска для его здоровья и развития.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3. Физкультурно-оздоровительная работа.</w:t>
      </w:r>
    </w:p>
    <w:p w:rsidR="001C19B9" w:rsidRPr="00D4332D" w:rsidRDefault="001C19B9" w:rsidP="0048708A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 xml:space="preserve">3.1. Занятия по физкультуре всех типов: традиционные, тренировочные, занятия-соревнования, занятия-зачеты, самостоятельные, интегрированные, музыкально-ритмические </w:t>
      </w:r>
      <w:r>
        <w:rPr>
          <w:rStyle w:val="c0"/>
          <w:color w:val="000000"/>
          <w:sz w:val="28"/>
          <w:szCs w:val="28"/>
        </w:rPr>
        <w:t>занятия, праздники, развлечения.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3.2. Система эффективных закаливающих процедур.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3.3. Активизация двигательного режима дошкольников.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3.4. Профилактическая работа с детьми.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4. Реабилитационная и коррекционная работа с детьми: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4.1. реабилитация детей, перенесших простудные заболевания дыхательных путей;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4.2. индивидуальная коррекционная работа с детьми,</w:t>
      </w:r>
      <w:r>
        <w:rPr>
          <w:rStyle w:val="c0"/>
          <w:color w:val="000000"/>
          <w:sz w:val="28"/>
          <w:szCs w:val="28"/>
        </w:rPr>
        <w:t xml:space="preserve"> имеющими отклонения в здоровье;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4.3. коррекция нарушения осанки и плоскостопия</w:t>
      </w:r>
      <w:r>
        <w:rPr>
          <w:rStyle w:val="c0"/>
          <w:color w:val="000000"/>
          <w:sz w:val="28"/>
          <w:szCs w:val="28"/>
        </w:rPr>
        <w:t>;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4.4. коррекция эмоционально-волевой  сферы</w:t>
      </w:r>
      <w:r>
        <w:rPr>
          <w:rStyle w:val="c0"/>
          <w:color w:val="000000"/>
          <w:sz w:val="28"/>
          <w:szCs w:val="28"/>
        </w:rPr>
        <w:t>;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5. Консультативно-информационная работа: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5.1. сотрудничество с участниками педагогического процесса по вопросам сохранения здоровья и профилактических мероприятий для дошкольников.</w:t>
      </w:r>
    </w:p>
    <w:p w:rsidR="001C19B9" w:rsidRPr="00D4332D" w:rsidRDefault="001C19B9" w:rsidP="006B4F2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5.2. работа консультационного пункта</w:t>
      </w:r>
      <w:r>
        <w:rPr>
          <w:rStyle w:val="c0"/>
          <w:color w:val="000000"/>
          <w:sz w:val="28"/>
          <w:szCs w:val="28"/>
        </w:rPr>
        <w:t>.</w:t>
      </w:r>
    </w:p>
    <w:p w:rsidR="001C19B9" w:rsidRPr="00D4332D" w:rsidRDefault="001C19B9" w:rsidP="006B4F2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Работа с детьми.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Pr="00D4332D">
        <w:rPr>
          <w:rStyle w:val="c0"/>
          <w:color w:val="000000"/>
          <w:sz w:val="28"/>
          <w:szCs w:val="28"/>
        </w:rPr>
        <w:t> Осуществляется воспитателями, помощниками воспитателей, медицинскими работниками. Она включает в себя 10 разделов: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1.     Диагностика.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медицинские работники, изучая анамнез развития ребёнка, выявляют часто болеющих детей, страдающих хроническими заболеваниями;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воспитатели группы диагностируют знания, умения, навыки, предусмотренные программой, наблюдают за поведени</w:t>
      </w:r>
      <w:r>
        <w:rPr>
          <w:rStyle w:val="c0"/>
          <w:color w:val="000000"/>
          <w:sz w:val="28"/>
          <w:szCs w:val="28"/>
        </w:rPr>
        <w:t>ем ребёнка в повседневной жизни.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Итогом обследования является проведение медико – психолого-педагогического консилиума, на котором обсуждаются диагностические данные по выявленным проблемам у детей, берутся под контроль наиболее сложные дети, намечается дальнейший план индивидуальной работы. Консилиум собирается 2 – 3 раза в год.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При организации оздоровительной, лечебно – профилактической и коррекционной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2.     Полноценное питание.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Принципы организации питания: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выполнение режима питания;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гигиена приёма пищи;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ежедневное соблюдение норм потребления продуктов и калорийности питания;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эстетика организации питания (сервировка);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индивидуальный подход к детям во время питания;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правильность расстановки мебели.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3.     Система эффективного закаливания.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Основные факторы закаливания: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закаливающее воздействие органично вписывается в каждый элемент режима дня;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закаливающие процедуры различаются как по виду, так и по интенсивности;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закаливание проводится на фоне различной двигательной активности детей на физкультурных занятиях, других режимных моментах;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закаливание проводится на положительном эмоциональном фоне и при тепловом комфорте организма детей;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постепенно расширяются зоны воздействия, и увеличивается время проведения закаливающих процедур.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В детском саду проводится обширный комплекс закаливающих мероприятий: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соблюдение температурного режима в течение дня;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соблюдение режима проветривания групп;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правильная организация прогулки и её длительности;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соблюдение сезонной одежды во время прогулок с учётом индивидуального состояния здоровья детей;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облегченная одежда для детей в детском саду;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сон в трусах и майке;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- гимнастика после сна;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мытьё прохладной водой лица и рук по локоть;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полоскание рта водой;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комплекс закаливающих процедур по «дорожке здоровья» (игровые дорожки «следы», «пуговицы», др. бугристые поверхности);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Методы оздоровления: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ходьба по песку (летом), коврику (в межсезонье).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контрастное обливание ног (летом);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дозированный оздоровительный бег на воздухе (в течение года);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хождение босиком по спортивной площадке (летом);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- релаксационные упражнения с использованием музыкального фона (музыкотерапия);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- использование элементов психогимнастики на занятиях по физкультуре.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4.     Организация рациональной двигательной активности.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D4332D">
        <w:rPr>
          <w:rStyle w:val="c0"/>
          <w:color w:val="000000"/>
          <w:sz w:val="28"/>
          <w:szCs w:val="28"/>
        </w:rPr>
        <w:t> 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Основные принципы организации физического воспитания в детском саду: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физическая нагрузка адекватна возрасту, полу ребенка, уровню его физического развития, биологической зрелости и здоровья;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сочетание двигательной активности с общедоступными закаливающими процедурами;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обязательное включение в комплекс физического воспитания элементов дыхательной гимнастики, упражнений на повышение выносливости кардиореспираторной системы (занятия строить с учетом группы здоровья – подгрупповые);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медицинский контроль за физическим воспитанием и оперативная медицинская коррекция выявленных нарушений в состоянии здоровья;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включение в гимнастику и занятия элементов корригирующей гимнастики для профилактики плоскостопия и искривления осанки.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     Формы организации физического воспитания: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физические занятия в зале и на спортивной площадке с элементами психогимнастики;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туризм (прогулки – походы);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дозированная ходьба;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оздоровительный бег;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физкультминутки;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физкультурные досуги, праздники, «Дни здоровья»;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утренняя гимнастика;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индивидуальная работа с детьми;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Физкультурные занятия разнообразны по форме и содержанию в зависимости от задач: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Традиционные.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Игровые: в форме подвижных игр малой, средней и большой интенсивности.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Сюжетно – игровые, дающие более эмоциональные впечатления, например, «Путешествие в весенний лес» и др.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Тематические занятия: «Осень в гости к нам пришла»; они могут быть с одним предметом, например, «Поиграй со мной, дружок» (мяч).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Занятия – тренировки: закрепление знакомых детям упражнений, элементов спортивных игр.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Занятия – зачёты для проведения диагностики по основным видам движения и развития и физических качеств (1 раз в квартал).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Занятия – походы.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Занятия в форме оздоровительного бега.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Музыкальные путешествия – тесная интеграция  музыки и движений. Дети изображают животных, птиц, подражают их голосам, повадкам.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Занятия на «экологической тропе». Важным в занятиях является моторная плотность, которая обеспечивает тренирующий эффект. Так, моторная плотность  прогулок составляет до 60%, моторная плотность занятий – до 80%.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Важным условием является проведение всех занятий в музыкальном сопровождении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В перспективе: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Проводить специальные коррекционные занятия для детей с нарушением осанки  и плоскостопия.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Организация занятий по группам здоровья, с учётом индивидуального подхода.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5.     Создание условий организации оздоровительных режимов для детей.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Стереотипно повторяющиеся режимные моменты: время приёма пищи (четырёхразовое),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Достаточный по продолжительности дневной и ночной сон детей.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Организация режима дня детей в соответствии с сезонными особенностями.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Санитарно – просветительская работа с сотрудниками и родителями.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6.     Создание представлений о здоровом образе жизни.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Основная идея: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 Привитие стойких культурно – гигиенических навыков.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Обучение уходу за своим телом, навыкам оказания элементарной помощи.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 Формирование элементарных представлений об окружающей среде.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Формирование привычки ежедневных физкультурных упражнений.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Развитие представлений о строении собственного тела, назначении органов.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Формирование представлений о том, что полезно и что вредно для организма.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Выработка у ребёнка осознанного отношения к своему здоровью, умения определить свои состояние и ощущения.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Обучение детей правилам дорожного движения, поведению на улицах и дорогах.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Вести систематическую работу по ОБЖ, выработке знаний и умений действовать в опасных жизненных ситуациях.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9.     Лечебно - профилактическая работа.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Осу</w:t>
      </w:r>
      <w:r>
        <w:rPr>
          <w:rStyle w:val="c0"/>
          <w:color w:val="000000"/>
          <w:sz w:val="28"/>
          <w:szCs w:val="28"/>
        </w:rPr>
        <w:t xml:space="preserve">ществляет </w:t>
      </w:r>
      <w:r w:rsidRPr="00D4332D">
        <w:rPr>
          <w:rStyle w:val="c0"/>
          <w:color w:val="000000"/>
          <w:sz w:val="28"/>
          <w:szCs w:val="28"/>
        </w:rPr>
        <w:t xml:space="preserve"> медицинская с</w:t>
      </w:r>
      <w:r>
        <w:rPr>
          <w:rStyle w:val="c0"/>
          <w:color w:val="000000"/>
          <w:sz w:val="28"/>
          <w:szCs w:val="28"/>
        </w:rPr>
        <w:t>естра</w:t>
      </w:r>
      <w:r w:rsidRPr="00D4332D">
        <w:rPr>
          <w:rStyle w:val="c0"/>
          <w:color w:val="000000"/>
          <w:sz w:val="28"/>
          <w:szCs w:val="28"/>
        </w:rPr>
        <w:t>. В неё входят: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профилактика нарушения осанки, плоскостопия.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витаминотерапия: аскорбиновая кислота, ревит, витаминизированные напитки.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применение оксолиновой мази, глюконата кальция.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Лечебно-профилактич</w:t>
      </w:r>
      <w:r>
        <w:rPr>
          <w:rStyle w:val="c0"/>
          <w:color w:val="000000"/>
          <w:sz w:val="28"/>
          <w:szCs w:val="28"/>
        </w:rPr>
        <w:t>ескую работу осуществляют медсестра</w:t>
      </w:r>
      <w:r w:rsidRPr="00D4332D">
        <w:rPr>
          <w:rStyle w:val="c0"/>
          <w:color w:val="000000"/>
          <w:sz w:val="28"/>
          <w:szCs w:val="28"/>
        </w:rPr>
        <w:t xml:space="preserve"> детского </w:t>
      </w:r>
      <w:r>
        <w:rPr>
          <w:rStyle w:val="c0"/>
          <w:color w:val="000000"/>
          <w:sz w:val="28"/>
          <w:szCs w:val="28"/>
        </w:rPr>
        <w:t xml:space="preserve">сада, </w:t>
      </w:r>
      <w:r w:rsidRPr="00D4332D">
        <w:rPr>
          <w:rStyle w:val="c0"/>
          <w:color w:val="000000"/>
          <w:sz w:val="28"/>
          <w:szCs w:val="28"/>
        </w:rPr>
        <w:t xml:space="preserve"> воспитатели. Она включает в себя: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П</w:t>
      </w:r>
      <w:r w:rsidRPr="00D4332D">
        <w:rPr>
          <w:rStyle w:val="c0"/>
          <w:color w:val="000000"/>
          <w:sz w:val="28"/>
          <w:szCs w:val="28"/>
        </w:rPr>
        <w:t>одвижные игры и физические упражнения на улице.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Утреннюю зарядку</w:t>
      </w:r>
      <w:r w:rsidRPr="00D4332D">
        <w:rPr>
          <w:rStyle w:val="c0"/>
          <w:color w:val="000000"/>
          <w:sz w:val="28"/>
          <w:szCs w:val="28"/>
        </w:rPr>
        <w:t>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4. Дыхательную гимнастику после сна.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5. Спортивные игры и соревнования.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6.  Закаливание стоп (хождение по ребристой поверхности).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7.  Элементы точечного массажа и пальчиковые упражнения для укрепления здоровья.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8.  Общекорректирующие упражнения.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9.  Элементы психогимнастики, релаксации.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10. Летне-оздоровительные мероприятия.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Формы организации оздоровительной работы: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Закаливание организма средствами природных факторов: солнце, в</w:t>
      </w:r>
      <w:r>
        <w:rPr>
          <w:rStyle w:val="c0"/>
          <w:color w:val="000000"/>
          <w:sz w:val="28"/>
          <w:szCs w:val="28"/>
        </w:rPr>
        <w:t>оздух, вода;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Физкультурные за</w:t>
      </w:r>
      <w:r>
        <w:rPr>
          <w:rStyle w:val="c0"/>
          <w:color w:val="000000"/>
          <w:sz w:val="28"/>
          <w:szCs w:val="28"/>
        </w:rPr>
        <w:t>нятия;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Физ</w:t>
      </w:r>
      <w:r>
        <w:rPr>
          <w:rStyle w:val="c0"/>
          <w:color w:val="000000"/>
          <w:sz w:val="28"/>
          <w:szCs w:val="28"/>
        </w:rPr>
        <w:t>культурные досуги и развлечения;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4332D">
        <w:rPr>
          <w:rStyle w:val="c0"/>
          <w:color w:val="000000"/>
          <w:sz w:val="28"/>
          <w:szCs w:val="28"/>
        </w:rPr>
        <w:t>Витаминизация: соки, фрукты, ягоды.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Работа с педагогами.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Работа с сотрудниками – одно из важнейших направлений по укреплению  и сохранению соматического, психологического и физического здоровья детей, построенная на следующих принципах: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актуализация внимания воспитателей на том, что в педагогической</w:t>
      </w:r>
      <w:r>
        <w:rPr>
          <w:rStyle w:val="c0"/>
          <w:color w:val="000000"/>
          <w:sz w:val="28"/>
          <w:szCs w:val="28"/>
        </w:rPr>
        <w:t xml:space="preserve"> </w:t>
      </w:r>
      <w:r w:rsidRPr="00D4332D">
        <w:rPr>
          <w:rStyle w:val="c0"/>
          <w:color w:val="000000"/>
          <w:sz w:val="28"/>
          <w:szCs w:val="28"/>
        </w:rPr>
        <w:t>валеологии у них главная социальная роль;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просветительская </w:t>
      </w:r>
      <w:r w:rsidRPr="00D4332D">
        <w:rPr>
          <w:rStyle w:val="c0"/>
          <w:color w:val="000000"/>
          <w:sz w:val="28"/>
          <w:szCs w:val="28"/>
        </w:rPr>
        <w:t xml:space="preserve"> работа по направлениям программы «Здоровый ребёнок» и т.д.;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 воспитанник;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консультации воспитателей по основам здоровьесберегающих технологий;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обучение педагогов приёмам личной самодиагностики здоровья в  физическом, социальном, психическом аспекте, а также методике обучения дошкольников приёмам личной самодиагностики.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Организационные методические мероприятия: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1. 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2. Разработка систем физического воспитания, основанных на индивидуально – психологическом подходе.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3. 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выпуска из дошкольного  учреждения.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4. Внедрение современных методов мониторинга здоровья. Разработка критериев комплексной оценки состояния здоровья.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5. Диагностика состояния здоровья детей всех возрастных групп.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 </w:t>
      </w:r>
      <w:r w:rsidRPr="00D4332D">
        <w:rPr>
          <w:rStyle w:val="c0"/>
          <w:color w:val="000000"/>
          <w:sz w:val="28"/>
          <w:szCs w:val="28"/>
        </w:rPr>
        <w:t>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7. Создание информационной базы по психологическим, педагогическим, экономическим, санитарно – гигиеническим и методическим составляющим здоровья детей.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8. Разработка и внедрение психологических, педагогических, валеологических и медицинских методов коррекции.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9. 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10. Пропаганда здорового образа жизни.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11. Обучение дошкольников здоровому образу жизни, приёмам личной самодиагностики, саморегуляции, проведение бесед, валеологических занятий, психологических тренингов, привитие дошкольникам чувства ответственности за своё здоровье.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Работа с родителями.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  Одним из основных направлений по формированию физически и психически здорового ребёнка является работа с родителями.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 xml:space="preserve">     Если мы хотим вырастить нравственно и физически здоровое поколение, то должны </w:t>
      </w:r>
      <w:r>
        <w:rPr>
          <w:rStyle w:val="c0"/>
          <w:color w:val="000000"/>
          <w:sz w:val="28"/>
          <w:szCs w:val="28"/>
        </w:rPr>
        <w:t>решать эту проблему сообща -</w:t>
      </w:r>
      <w:r w:rsidRPr="00D4332D">
        <w:rPr>
          <w:rStyle w:val="c0"/>
          <w:color w:val="000000"/>
          <w:sz w:val="28"/>
          <w:szCs w:val="28"/>
        </w:rPr>
        <w:t xml:space="preserve"> семья, детский сад, общественность.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Для себя мы определили следующие задачи работы с родителями:</w:t>
      </w:r>
    </w:p>
    <w:p w:rsidR="001C19B9" w:rsidRPr="00D4332D" w:rsidRDefault="001C19B9" w:rsidP="00EB1322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Повышение педагогической культуры родителей.</w:t>
      </w:r>
    </w:p>
    <w:p w:rsidR="001C19B9" w:rsidRPr="00D4332D" w:rsidRDefault="001C19B9" w:rsidP="00EB1322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Пропаганда общественного дошкольного воспитания.</w:t>
      </w:r>
    </w:p>
    <w:p w:rsidR="001C19B9" w:rsidRPr="00D4332D" w:rsidRDefault="001C19B9" w:rsidP="00EB1322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Изучение, обобщение и распространение положительного опыта семейного воспитания.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Установка на совместную работу с целью решения всех психолого – педагогических проблем развития ребёнка.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Вооружение родителей основами психолого – педагогических знаний через психологические тренинги, консультации, семинары.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Валеологическое просвещение родителей в создании экологической и психологической среды в семье.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Включение родителей в воспитательно - образовательный процесс.</w:t>
      </w:r>
    </w:p>
    <w:p w:rsidR="001C19B9" w:rsidRPr="00D4332D" w:rsidRDefault="001C19B9" w:rsidP="00D457EE">
      <w:pPr>
        <w:shd w:val="clear" w:color="auto" w:fill="FFFFFF"/>
        <w:spacing w:before="25" w:after="25" w:line="240" w:lineRule="auto"/>
        <w:ind w:left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1C19B9" w:rsidRPr="009E52C5" w:rsidRDefault="001C19B9" w:rsidP="00D457EE">
      <w:pPr>
        <w:pStyle w:val="Heading1"/>
        <w:numPr>
          <w:ilvl w:val="0"/>
          <w:numId w:val="0"/>
        </w:numPr>
        <w:spacing w:line="276" w:lineRule="auto"/>
        <w:rPr>
          <w:b w:val="0"/>
          <w:szCs w:val="28"/>
          <w:u w:val="single"/>
        </w:rPr>
      </w:pPr>
      <w:r w:rsidRPr="009E52C5">
        <w:rPr>
          <w:b w:val="0"/>
          <w:szCs w:val="28"/>
          <w:u w:val="single"/>
        </w:rPr>
        <w:t>Консультативно-информационная работа с родителями.</w:t>
      </w:r>
    </w:p>
    <w:p w:rsidR="001C19B9" w:rsidRPr="00D4332D" w:rsidRDefault="001C19B9" w:rsidP="00D457EE">
      <w:pPr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1C19B9" w:rsidRPr="00D4332D" w:rsidRDefault="001C19B9" w:rsidP="00D457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332D">
        <w:rPr>
          <w:rFonts w:ascii="Times New Roman" w:hAnsi="Times New Roman"/>
          <w:sz w:val="28"/>
          <w:szCs w:val="28"/>
        </w:rPr>
        <w:t>- Привлечение родителей к проведению физкультурно-оздоровительны</w:t>
      </w:r>
      <w:r>
        <w:rPr>
          <w:rFonts w:ascii="Times New Roman" w:hAnsi="Times New Roman"/>
          <w:sz w:val="28"/>
          <w:szCs w:val="28"/>
        </w:rPr>
        <w:t>х мероприятий по годовому плану.</w:t>
      </w:r>
    </w:p>
    <w:p w:rsidR="001C19B9" w:rsidRPr="00D4332D" w:rsidRDefault="001C19B9" w:rsidP="00D457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родителей.</w:t>
      </w:r>
    </w:p>
    <w:p w:rsidR="001C19B9" w:rsidRPr="00D4332D" w:rsidRDefault="001C19B9" w:rsidP="00D457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332D">
        <w:rPr>
          <w:rFonts w:ascii="Times New Roman" w:hAnsi="Times New Roman"/>
          <w:sz w:val="28"/>
          <w:szCs w:val="28"/>
        </w:rPr>
        <w:t>- Консультирование родителей по вопросам оздоровления и развития детей с привлечением специалистов детского сада, детской поликл</w:t>
      </w:r>
      <w:r>
        <w:rPr>
          <w:rFonts w:ascii="Times New Roman" w:hAnsi="Times New Roman"/>
          <w:sz w:val="28"/>
          <w:szCs w:val="28"/>
        </w:rPr>
        <w:t>иники, общественных организаций.</w:t>
      </w:r>
    </w:p>
    <w:p w:rsidR="001C19B9" w:rsidRPr="00D4332D" w:rsidRDefault="001C19B9" w:rsidP="00D457E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2D">
        <w:rPr>
          <w:sz w:val="28"/>
          <w:szCs w:val="28"/>
        </w:rPr>
        <w:t>- Оформление папок, ширм, письменных консультаций, информационных стендов.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 Круглые столы с привлечением специалистов детского сада (</w:t>
      </w:r>
      <w:r>
        <w:rPr>
          <w:rStyle w:val="c0"/>
          <w:color w:val="000000"/>
          <w:sz w:val="28"/>
          <w:szCs w:val="28"/>
        </w:rPr>
        <w:t xml:space="preserve">учителя - </w:t>
      </w:r>
      <w:r w:rsidRPr="00D4332D">
        <w:rPr>
          <w:rStyle w:val="c0"/>
          <w:color w:val="000000"/>
          <w:sz w:val="28"/>
          <w:szCs w:val="28"/>
        </w:rPr>
        <w:t>логопед</w:t>
      </w:r>
      <w:r>
        <w:rPr>
          <w:rStyle w:val="c0"/>
          <w:color w:val="000000"/>
          <w:sz w:val="28"/>
          <w:szCs w:val="28"/>
        </w:rPr>
        <w:t xml:space="preserve">а, педагога - </w:t>
      </w:r>
      <w:r w:rsidRPr="00D4332D">
        <w:rPr>
          <w:rStyle w:val="c0"/>
          <w:color w:val="000000"/>
          <w:sz w:val="28"/>
          <w:szCs w:val="28"/>
        </w:rPr>
        <w:t>псих</w:t>
      </w:r>
      <w:r>
        <w:rPr>
          <w:rStyle w:val="c0"/>
          <w:color w:val="000000"/>
          <w:sz w:val="28"/>
          <w:szCs w:val="28"/>
        </w:rPr>
        <w:t>олога, медицинской сестры</w:t>
      </w:r>
      <w:r w:rsidRPr="00D4332D">
        <w:rPr>
          <w:rStyle w:val="c0"/>
          <w:color w:val="000000"/>
          <w:sz w:val="28"/>
          <w:szCs w:val="28"/>
        </w:rPr>
        <w:t>).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Организация совместных дел.</w:t>
      </w:r>
    </w:p>
    <w:p w:rsidR="001C19B9" w:rsidRPr="00D4332D" w:rsidRDefault="001C19B9" w:rsidP="00BC72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    </w:t>
      </w:r>
    </w:p>
    <w:p w:rsidR="001C19B9" w:rsidRPr="00D4332D" w:rsidRDefault="001C19B9" w:rsidP="00DA567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Ожидаемые результаты реализации программы.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Создание системы комплексного мониторинга состояния здоровья ребёнка.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Снижение количества наиболее часто встречающихся в дошкольном детстве заболеваний.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Снижение поведенческих рисков, представляющих опасность для здоровья.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Обеспечение статистического учёта, контроля и анализ  на всех уровнях.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Коренное совершенствование системы физического воспитания на основе реализации индивидуального подхода.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Обеспечение условий для практической реализации индивидуального подхода к обучению и воспитанию.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Повышение заинтересованности работников детского сада и родителей в укреплении  здоровья дошкольников.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Повышение квалификации работников дошкольных учреждений.</w:t>
      </w:r>
    </w:p>
    <w:p w:rsidR="001C19B9" w:rsidRPr="00D4332D" w:rsidRDefault="001C19B9" w:rsidP="009E52C5">
      <w:pPr>
        <w:shd w:val="clear" w:color="auto" w:fill="FFFFFF"/>
        <w:spacing w:before="25" w:after="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4332D">
        <w:rPr>
          <w:rStyle w:val="c0"/>
          <w:rFonts w:ascii="Times New Roman" w:hAnsi="Times New Roman"/>
          <w:color w:val="000000"/>
          <w:sz w:val="28"/>
          <w:szCs w:val="28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28"/>
          <w:b/>
          <w:bCs/>
          <w:color w:val="000000"/>
          <w:sz w:val="28"/>
          <w:szCs w:val="28"/>
        </w:rPr>
        <w:t>Кадровое обеспечение программы «Здоровые дети»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Заведующая ДОУ: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общее руководство по внедрению программы «Здоровые дети»;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ежемесячный анализ реализации программы;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контроль за соблюдением охраны жизни и здоровья детей.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u w:val="single"/>
        </w:rPr>
        <w:t>Социальный педагог</w:t>
      </w:r>
      <w:r w:rsidRPr="00D4332D">
        <w:rPr>
          <w:rStyle w:val="c10"/>
          <w:color w:val="000000"/>
          <w:sz w:val="28"/>
          <w:szCs w:val="28"/>
          <w:u w:val="single"/>
        </w:rPr>
        <w:t>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нормативно – правовое, программно – методическое обеспечение реализации программы «Здоровый ребёнок»;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проведение монито</w:t>
      </w:r>
      <w:r>
        <w:rPr>
          <w:rStyle w:val="c0"/>
          <w:color w:val="000000"/>
          <w:sz w:val="28"/>
          <w:szCs w:val="28"/>
        </w:rPr>
        <w:t>ринга (совместно с медсестрой</w:t>
      </w:r>
      <w:r w:rsidRPr="00D4332D">
        <w:rPr>
          <w:rStyle w:val="c0"/>
          <w:color w:val="000000"/>
          <w:sz w:val="28"/>
          <w:szCs w:val="28"/>
        </w:rPr>
        <w:t>);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контроль за реализацией программы «Здоровые дети».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u w:val="single"/>
        </w:rPr>
        <w:t>М</w:t>
      </w:r>
      <w:r w:rsidRPr="00D4332D">
        <w:rPr>
          <w:rStyle w:val="c10"/>
          <w:color w:val="000000"/>
          <w:sz w:val="28"/>
          <w:szCs w:val="28"/>
          <w:u w:val="single"/>
        </w:rPr>
        <w:t>едицинская сестра: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обследование детей по скрининг – программе и выявление патологии; утверждение списков часто и длительно болеющих детей;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определение оценки эффективности реабилитации, показателей физического развития, критериев здоровья;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составление индивидуального плана реабилитации;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 - гигиеническое воспитание и обучение детей и родителей.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Завхоз: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обеспечение условий для предупреждения травматизма в ДОУ;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создание материально – технических условий;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контроль за выполнением младшим обслуживающим персоналом санитарно – гигиенических условий при реализации программы «Здоровый ребёнок».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Повар: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контроль за соблюдением технологии приготовления блюд рационального питания;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проведение краткосрочной диетотерапии.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10"/>
          <w:color w:val="000000"/>
          <w:sz w:val="28"/>
          <w:szCs w:val="28"/>
          <w:u w:val="single"/>
        </w:rPr>
        <w:t>Воспитатели: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внедрение здоровьесберегающих технологий;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пропаганда ЗОЖ;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закаливающие мероприятия;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пропаганда методов оздоровления в коллективе детей;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дыхательная гимнастика;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u w:val="single"/>
        </w:rPr>
        <w:t>Помощники воспитателя</w:t>
      </w:r>
      <w:r w:rsidRPr="00D4332D">
        <w:rPr>
          <w:rStyle w:val="c10"/>
          <w:color w:val="000000"/>
          <w:sz w:val="28"/>
          <w:szCs w:val="28"/>
          <w:u w:val="single"/>
        </w:rPr>
        <w:t>:</w:t>
      </w:r>
    </w:p>
    <w:p w:rsidR="001C19B9" w:rsidRPr="00D4332D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соблюдение санитарно – охранительного режима;</w:t>
      </w:r>
    </w:p>
    <w:p w:rsidR="001C19B9" w:rsidRDefault="001C19B9" w:rsidP="006B4F2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332D">
        <w:rPr>
          <w:rStyle w:val="c0"/>
          <w:color w:val="000000"/>
          <w:sz w:val="28"/>
          <w:szCs w:val="28"/>
        </w:rPr>
        <w:t>- помощь педагогам в организации физкультурно – оздоровительных мероприятий.</w:t>
      </w:r>
    </w:p>
    <w:p w:rsidR="001C19B9" w:rsidRDefault="001C19B9" w:rsidP="00DA567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lang w:val="en-US"/>
        </w:rPr>
        <w:t>IV</w:t>
      </w:r>
      <w:r>
        <w:rPr>
          <w:rStyle w:val="c0"/>
          <w:b/>
          <w:color w:val="000000"/>
          <w:sz w:val="28"/>
          <w:szCs w:val="28"/>
        </w:rPr>
        <w:t xml:space="preserve">. </w:t>
      </w:r>
      <w:r w:rsidRPr="009A0738">
        <w:rPr>
          <w:rStyle w:val="c0"/>
          <w:b/>
          <w:color w:val="000000"/>
          <w:sz w:val="28"/>
          <w:szCs w:val="28"/>
        </w:rPr>
        <w:t>Список используемой литературы: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>Волосникова Т. В. Проблема взаимодействия дошкольного учреждения и родителей по оздоровлению детей // Ученые записки университета им. П.Ф. Лесгафта. - 2011. - Т. 71. - № 1. - С. 31-35.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>Епифанов В. А. Выпрями спинку : советы семьи академиков Епифановых. – М. : Эксмо , 2011. - 156 с.</w:t>
      </w:r>
      <w:r w:rsidRPr="00DA5676">
        <w:rPr>
          <w:rFonts w:ascii="Times New Roman" w:hAnsi="Times New Roman"/>
          <w:sz w:val="28"/>
          <w:szCs w:val="28"/>
        </w:rPr>
        <w:br/>
        <w:t>Свердловская ОУНБ; КХ; Формат С; Инв. номер 2326710-КХ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Зайденварг Г. Положительный баланс // Счастливые </w:t>
      </w:r>
      <w:r w:rsidRPr="00DA5676">
        <w:rPr>
          <w:rStyle w:val="redtext"/>
          <w:rFonts w:ascii="Times New Roman" w:hAnsi="Times New Roman"/>
          <w:sz w:val="28"/>
          <w:szCs w:val="28"/>
        </w:rPr>
        <w:t>родители</w:t>
      </w:r>
      <w:r w:rsidRPr="00DA5676">
        <w:rPr>
          <w:rFonts w:ascii="Times New Roman" w:hAnsi="Times New Roman"/>
          <w:sz w:val="28"/>
          <w:szCs w:val="28"/>
        </w:rPr>
        <w:t>. - 2011. - N 12. - С. 68-72.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Кириллова Ю. А. Подвижные игры на свежем воздухе в зимний период для </w:t>
      </w:r>
      <w:r w:rsidRPr="00DA5676">
        <w:rPr>
          <w:rStyle w:val="redtext"/>
          <w:rFonts w:ascii="Times New Roman" w:hAnsi="Times New Roman"/>
          <w:sz w:val="28"/>
          <w:szCs w:val="28"/>
        </w:rPr>
        <w:t>родителей</w:t>
      </w:r>
      <w:r w:rsidRPr="00DA5676">
        <w:rPr>
          <w:rFonts w:ascii="Times New Roman" w:hAnsi="Times New Roman"/>
          <w:sz w:val="28"/>
          <w:szCs w:val="28"/>
        </w:rPr>
        <w:t xml:space="preserve"> с </w:t>
      </w:r>
      <w:r w:rsidRPr="00DA5676">
        <w:rPr>
          <w:rStyle w:val="redtext"/>
          <w:rFonts w:ascii="Times New Roman" w:hAnsi="Times New Roman"/>
          <w:sz w:val="28"/>
          <w:szCs w:val="28"/>
        </w:rPr>
        <w:t>детьми</w:t>
      </w:r>
      <w:r w:rsidRPr="00DA5676">
        <w:rPr>
          <w:rFonts w:ascii="Times New Roman" w:hAnsi="Times New Roman"/>
          <w:sz w:val="28"/>
          <w:szCs w:val="28"/>
        </w:rPr>
        <w:t xml:space="preserve"> от 3 до 7 лет // Дошкольная педагогика. - 2012. - № 2. - С. 4-8.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Коняева Л. Будь здоров, малыш! : валеологическая газета - одна из форм сотрудничества ДОУ с семьей // </w:t>
      </w:r>
      <w:r w:rsidRPr="00DA5676">
        <w:rPr>
          <w:rStyle w:val="redtext"/>
          <w:rFonts w:ascii="Times New Roman" w:hAnsi="Times New Roman"/>
          <w:sz w:val="28"/>
          <w:szCs w:val="28"/>
        </w:rPr>
        <w:t>Дошкольное</w:t>
      </w:r>
      <w:r w:rsidRPr="00DA5676">
        <w:rPr>
          <w:rFonts w:ascii="Times New Roman" w:hAnsi="Times New Roman"/>
          <w:sz w:val="28"/>
          <w:szCs w:val="28"/>
        </w:rPr>
        <w:t xml:space="preserve"> воспитание. – 2004. - N 11. - С. 16-21.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Малеина М. Н. Обязанность </w:t>
      </w:r>
      <w:r w:rsidRPr="00DA5676">
        <w:rPr>
          <w:rStyle w:val="redtext"/>
          <w:rFonts w:ascii="Times New Roman" w:hAnsi="Times New Roman"/>
          <w:sz w:val="28"/>
          <w:szCs w:val="28"/>
        </w:rPr>
        <w:t>родителей</w:t>
      </w:r>
      <w:r w:rsidRPr="00DA5676">
        <w:rPr>
          <w:rFonts w:ascii="Times New Roman" w:hAnsi="Times New Roman"/>
          <w:sz w:val="28"/>
          <w:szCs w:val="28"/>
        </w:rPr>
        <w:t xml:space="preserve"> заботиться о </w:t>
      </w:r>
      <w:r w:rsidRPr="00DA5676">
        <w:rPr>
          <w:rStyle w:val="redtext"/>
          <w:rFonts w:ascii="Times New Roman" w:hAnsi="Times New Roman"/>
          <w:sz w:val="28"/>
          <w:szCs w:val="28"/>
        </w:rPr>
        <w:t>здоровье</w:t>
      </w:r>
      <w:r w:rsidRPr="00DA5676">
        <w:rPr>
          <w:rFonts w:ascii="Times New Roman" w:hAnsi="Times New Roman"/>
          <w:sz w:val="28"/>
          <w:szCs w:val="28"/>
        </w:rPr>
        <w:t xml:space="preserve"> своих </w:t>
      </w:r>
      <w:r w:rsidRPr="00DA5676">
        <w:rPr>
          <w:rStyle w:val="redtext"/>
          <w:rFonts w:ascii="Times New Roman" w:hAnsi="Times New Roman"/>
          <w:sz w:val="28"/>
          <w:szCs w:val="28"/>
        </w:rPr>
        <w:t>детей</w:t>
      </w:r>
      <w:r w:rsidRPr="00DA5676">
        <w:rPr>
          <w:rFonts w:ascii="Times New Roman" w:hAnsi="Times New Roman"/>
          <w:sz w:val="28"/>
          <w:szCs w:val="28"/>
        </w:rPr>
        <w:t xml:space="preserve"> и отказ </w:t>
      </w:r>
      <w:r w:rsidRPr="00DA5676">
        <w:rPr>
          <w:rStyle w:val="redtext"/>
          <w:rFonts w:ascii="Times New Roman" w:hAnsi="Times New Roman"/>
          <w:sz w:val="28"/>
          <w:szCs w:val="28"/>
        </w:rPr>
        <w:t>родителей</w:t>
      </w:r>
      <w:r w:rsidRPr="00DA5676">
        <w:rPr>
          <w:rFonts w:ascii="Times New Roman" w:hAnsi="Times New Roman"/>
          <w:sz w:val="28"/>
          <w:szCs w:val="28"/>
        </w:rPr>
        <w:t xml:space="preserve"> от медицинского вмешательства в отношении своих </w:t>
      </w:r>
      <w:r w:rsidRPr="00DA5676">
        <w:rPr>
          <w:rStyle w:val="redtext"/>
          <w:rFonts w:ascii="Times New Roman" w:hAnsi="Times New Roman"/>
          <w:sz w:val="28"/>
          <w:szCs w:val="28"/>
        </w:rPr>
        <w:t>детей</w:t>
      </w:r>
      <w:r w:rsidRPr="00DA5676">
        <w:rPr>
          <w:rFonts w:ascii="Times New Roman" w:hAnsi="Times New Roman"/>
          <w:sz w:val="28"/>
          <w:szCs w:val="28"/>
        </w:rPr>
        <w:t xml:space="preserve"> в возрасте до 15 лет // Медицинское право. - 2011. - N 3 (37). - С. 21-25.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Панферова И. В. </w:t>
      </w:r>
      <w:r w:rsidRPr="00DA5676">
        <w:rPr>
          <w:rStyle w:val="redtext"/>
          <w:rFonts w:ascii="Times New Roman" w:hAnsi="Times New Roman"/>
          <w:sz w:val="28"/>
          <w:szCs w:val="28"/>
        </w:rPr>
        <w:t>Здоровьесберегающие</w:t>
      </w:r>
      <w:r w:rsidRPr="00DA5676">
        <w:rPr>
          <w:rFonts w:ascii="Times New Roman" w:hAnsi="Times New Roman"/>
          <w:sz w:val="28"/>
          <w:szCs w:val="28"/>
        </w:rPr>
        <w:t xml:space="preserve"> технологии в логопедической практике // Логопед. - 2011. - N 2. - С. 17-30.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Сербина Т. Ю. Повышение педагогической компетентности </w:t>
      </w:r>
      <w:r w:rsidRPr="00DA5676">
        <w:rPr>
          <w:rStyle w:val="redtext"/>
          <w:rFonts w:ascii="Times New Roman" w:hAnsi="Times New Roman"/>
          <w:sz w:val="28"/>
          <w:szCs w:val="28"/>
        </w:rPr>
        <w:t>родителей</w:t>
      </w:r>
      <w:r w:rsidRPr="00DA5676">
        <w:rPr>
          <w:rFonts w:ascii="Times New Roman" w:hAnsi="Times New Roman"/>
          <w:sz w:val="28"/>
          <w:szCs w:val="28"/>
        </w:rPr>
        <w:t xml:space="preserve"> в вопросах физического воспитания </w:t>
      </w:r>
      <w:r w:rsidRPr="00DA5676">
        <w:rPr>
          <w:rStyle w:val="redtext"/>
          <w:rFonts w:ascii="Times New Roman" w:hAnsi="Times New Roman"/>
          <w:sz w:val="28"/>
          <w:szCs w:val="28"/>
        </w:rPr>
        <w:t>детей</w:t>
      </w:r>
      <w:r w:rsidRPr="00DA5676">
        <w:rPr>
          <w:rFonts w:ascii="Times New Roman" w:hAnsi="Times New Roman"/>
          <w:sz w:val="28"/>
          <w:szCs w:val="28"/>
        </w:rPr>
        <w:t xml:space="preserve"> раннего возраста // Дошкольная педагогика. - 2011. - № 10. - С. 60-61.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676">
        <w:rPr>
          <w:rFonts w:ascii="Times New Roman" w:hAnsi="Times New Roman"/>
          <w:sz w:val="28"/>
          <w:szCs w:val="28"/>
        </w:rPr>
        <w:t xml:space="preserve">Стратегия развития : </w:t>
      </w:r>
      <w:r w:rsidRPr="00DA5676">
        <w:rPr>
          <w:rStyle w:val="redtext"/>
          <w:rFonts w:ascii="Times New Roman" w:hAnsi="Times New Roman"/>
          <w:sz w:val="28"/>
          <w:szCs w:val="28"/>
        </w:rPr>
        <w:t>здоровое</w:t>
      </w:r>
      <w:r w:rsidRPr="00DA5676">
        <w:rPr>
          <w:rFonts w:ascii="Times New Roman" w:hAnsi="Times New Roman"/>
          <w:sz w:val="28"/>
          <w:szCs w:val="28"/>
        </w:rPr>
        <w:t xml:space="preserve"> поколение // Обруч : образование, ребенок, ученик. – 2007. - N 1. - С. 2-8.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5676">
        <w:rPr>
          <w:rFonts w:ascii="Times New Roman" w:hAnsi="Times New Roman"/>
          <w:sz w:val="28"/>
          <w:szCs w:val="28"/>
        </w:rPr>
        <w:t xml:space="preserve">Ушакова В. Т. Сотрудничество с семьей в вопросах оздоровления </w:t>
      </w:r>
      <w:r w:rsidRPr="00DA5676">
        <w:rPr>
          <w:rStyle w:val="redtext"/>
          <w:rFonts w:ascii="Times New Roman" w:hAnsi="Times New Roman"/>
          <w:sz w:val="28"/>
          <w:szCs w:val="28"/>
        </w:rPr>
        <w:t>дошкольников</w:t>
      </w:r>
      <w:r w:rsidRPr="00DA5676">
        <w:rPr>
          <w:rFonts w:ascii="Times New Roman" w:hAnsi="Times New Roman"/>
          <w:sz w:val="28"/>
          <w:szCs w:val="28"/>
        </w:rPr>
        <w:t xml:space="preserve"> // Дошкольная педагогика. - 2010. - N 8. - С. 55-56.</w:t>
      </w:r>
    </w:p>
    <w:p w:rsidR="001C19B9" w:rsidRPr="00DA5676" w:rsidRDefault="001C19B9" w:rsidP="00DA56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5676">
        <w:rPr>
          <w:rFonts w:ascii="Times New Roman" w:hAnsi="Times New Roman"/>
          <w:sz w:val="28"/>
          <w:szCs w:val="28"/>
        </w:rPr>
        <w:t xml:space="preserve">Юматова Д. Б. Технология самосбережения здоровья и жизненного оптимизма в работе со старшими </w:t>
      </w:r>
      <w:r w:rsidRPr="00DA5676">
        <w:rPr>
          <w:rStyle w:val="redtext"/>
          <w:rFonts w:ascii="Times New Roman" w:hAnsi="Times New Roman"/>
          <w:sz w:val="28"/>
          <w:szCs w:val="28"/>
        </w:rPr>
        <w:t>дошкольниками</w:t>
      </w:r>
      <w:r w:rsidRPr="00DA5676">
        <w:rPr>
          <w:rFonts w:ascii="Times New Roman" w:hAnsi="Times New Roman"/>
          <w:sz w:val="28"/>
          <w:szCs w:val="28"/>
        </w:rPr>
        <w:t xml:space="preserve"> // Дошкольная педагогика. - 2010. - N 4. - С. 8-12.</w:t>
      </w:r>
    </w:p>
    <w:p w:rsidR="001C19B9" w:rsidRPr="009A0738" w:rsidRDefault="001C19B9" w:rsidP="00DA567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1C19B9" w:rsidRPr="009A0738" w:rsidSect="00EC176D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B9" w:rsidRDefault="001C19B9" w:rsidP="004E6D39">
      <w:pPr>
        <w:spacing w:after="0" w:line="240" w:lineRule="auto"/>
      </w:pPr>
      <w:r>
        <w:separator/>
      </w:r>
    </w:p>
  </w:endnote>
  <w:endnote w:type="continuationSeparator" w:id="0">
    <w:p w:rsidR="001C19B9" w:rsidRDefault="001C19B9" w:rsidP="004E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B9" w:rsidRDefault="001C19B9">
    <w:pPr>
      <w:pStyle w:val="Footer"/>
      <w:jc w:val="center"/>
    </w:pPr>
    <w:fldSimple w:instr="PAGE   \* MERGEFORMAT">
      <w:r>
        <w:rPr>
          <w:noProof/>
        </w:rPr>
        <w:t>22</w:t>
      </w:r>
    </w:fldSimple>
  </w:p>
  <w:p w:rsidR="001C19B9" w:rsidRDefault="001C1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B9" w:rsidRDefault="001C19B9" w:rsidP="004E6D39">
      <w:pPr>
        <w:spacing w:after="0" w:line="240" w:lineRule="auto"/>
      </w:pPr>
      <w:r>
        <w:separator/>
      </w:r>
    </w:p>
  </w:footnote>
  <w:footnote w:type="continuationSeparator" w:id="0">
    <w:p w:rsidR="001C19B9" w:rsidRDefault="001C19B9" w:rsidP="004E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217"/>
    <w:multiLevelType w:val="multilevel"/>
    <w:tmpl w:val="668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029E9"/>
    <w:multiLevelType w:val="multilevel"/>
    <w:tmpl w:val="075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545F"/>
    <w:multiLevelType w:val="multilevel"/>
    <w:tmpl w:val="208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9526C"/>
    <w:multiLevelType w:val="multilevel"/>
    <w:tmpl w:val="5EA2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A6C82"/>
    <w:multiLevelType w:val="multilevel"/>
    <w:tmpl w:val="131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6DA3"/>
    <w:multiLevelType w:val="multilevel"/>
    <w:tmpl w:val="974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43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B387F"/>
    <w:multiLevelType w:val="multilevel"/>
    <w:tmpl w:val="187E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F312A"/>
    <w:multiLevelType w:val="multilevel"/>
    <w:tmpl w:val="C23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F0812"/>
    <w:multiLevelType w:val="hybridMultilevel"/>
    <w:tmpl w:val="6360DB42"/>
    <w:lvl w:ilvl="0" w:tplc="23C2112E">
      <w:start w:val="3"/>
      <w:numFmt w:val="upperRoman"/>
      <w:pStyle w:val="Heading1"/>
      <w:lvlText w:val="%1."/>
      <w:lvlJc w:val="right"/>
      <w:pPr>
        <w:tabs>
          <w:tab w:val="num" w:pos="322"/>
        </w:tabs>
        <w:ind w:left="322" w:hanging="1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10">
    <w:nsid w:val="3B5915B3"/>
    <w:multiLevelType w:val="multilevel"/>
    <w:tmpl w:val="5D7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522ED"/>
    <w:multiLevelType w:val="multilevel"/>
    <w:tmpl w:val="425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F71EE"/>
    <w:multiLevelType w:val="multilevel"/>
    <w:tmpl w:val="159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032AA"/>
    <w:multiLevelType w:val="multilevel"/>
    <w:tmpl w:val="B25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A3A7C"/>
    <w:multiLevelType w:val="multilevel"/>
    <w:tmpl w:val="11E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F3270"/>
    <w:multiLevelType w:val="multilevel"/>
    <w:tmpl w:val="7A2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B4079"/>
    <w:multiLevelType w:val="multilevel"/>
    <w:tmpl w:val="5510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62C70"/>
    <w:multiLevelType w:val="multilevel"/>
    <w:tmpl w:val="0DCC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A2D43"/>
    <w:multiLevelType w:val="multilevel"/>
    <w:tmpl w:val="2CAAD9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D6475"/>
    <w:multiLevelType w:val="multilevel"/>
    <w:tmpl w:val="8C2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163E2"/>
    <w:multiLevelType w:val="hybridMultilevel"/>
    <w:tmpl w:val="1D943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7554F1"/>
    <w:multiLevelType w:val="hybridMultilevel"/>
    <w:tmpl w:val="21D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707306"/>
    <w:multiLevelType w:val="multilevel"/>
    <w:tmpl w:val="DDF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F6159"/>
    <w:multiLevelType w:val="hybridMultilevel"/>
    <w:tmpl w:val="D53E23CC"/>
    <w:lvl w:ilvl="0" w:tplc="EADA425A">
      <w:start w:val="1"/>
      <w:numFmt w:val="bullet"/>
      <w:lvlText w:val="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2"/>
  </w:num>
  <w:num w:numId="5">
    <w:abstractNumId w:val="8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0"/>
  </w:num>
  <w:num w:numId="17">
    <w:abstractNumId w:val="5"/>
  </w:num>
  <w:num w:numId="18">
    <w:abstractNumId w:val="3"/>
  </w:num>
  <w:num w:numId="19">
    <w:abstractNumId w:val="6"/>
  </w:num>
  <w:num w:numId="20">
    <w:abstractNumId w:val="18"/>
  </w:num>
  <w:num w:numId="21">
    <w:abstractNumId w:val="9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1C"/>
    <w:rsid w:val="0000016E"/>
    <w:rsid w:val="00022531"/>
    <w:rsid w:val="00025C1C"/>
    <w:rsid w:val="00045D2C"/>
    <w:rsid w:val="00057D06"/>
    <w:rsid w:val="00080373"/>
    <w:rsid w:val="00083E87"/>
    <w:rsid w:val="000A0750"/>
    <w:rsid w:val="000A3002"/>
    <w:rsid w:val="000A5023"/>
    <w:rsid w:val="000A58E9"/>
    <w:rsid w:val="000C32F9"/>
    <w:rsid w:val="000D757B"/>
    <w:rsid w:val="000D7D40"/>
    <w:rsid w:val="001165A4"/>
    <w:rsid w:val="00133568"/>
    <w:rsid w:val="0013728E"/>
    <w:rsid w:val="00141756"/>
    <w:rsid w:val="0014568A"/>
    <w:rsid w:val="001A0D91"/>
    <w:rsid w:val="001C19B9"/>
    <w:rsid w:val="002130DA"/>
    <w:rsid w:val="0029075B"/>
    <w:rsid w:val="002976BF"/>
    <w:rsid w:val="002D001D"/>
    <w:rsid w:val="002D731C"/>
    <w:rsid w:val="0034506E"/>
    <w:rsid w:val="00357A72"/>
    <w:rsid w:val="003649AB"/>
    <w:rsid w:val="00377C1E"/>
    <w:rsid w:val="003B64CB"/>
    <w:rsid w:val="003B7EBF"/>
    <w:rsid w:val="003C0991"/>
    <w:rsid w:val="003D336E"/>
    <w:rsid w:val="003E4020"/>
    <w:rsid w:val="00415F30"/>
    <w:rsid w:val="00415F52"/>
    <w:rsid w:val="00423580"/>
    <w:rsid w:val="00456A4F"/>
    <w:rsid w:val="0048708A"/>
    <w:rsid w:val="004E6318"/>
    <w:rsid w:val="004E6D39"/>
    <w:rsid w:val="005026E3"/>
    <w:rsid w:val="0052778C"/>
    <w:rsid w:val="00555A8A"/>
    <w:rsid w:val="00583913"/>
    <w:rsid w:val="005A6279"/>
    <w:rsid w:val="005B58F1"/>
    <w:rsid w:val="0060356F"/>
    <w:rsid w:val="00603B76"/>
    <w:rsid w:val="00627FBD"/>
    <w:rsid w:val="00643B49"/>
    <w:rsid w:val="006660EB"/>
    <w:rsid w:val="006662C6"/>
    <w:rsid w:val="006933AA"/>
    <w:rsid w:val="006B17C6"/>
    <w:rsid w:val="006B4EF5"/>
    <w:rsid w:val="006B4F21"/>
    <w:rsid w:val="006E4AD5"/>
    <w:rsid w:val="006F4674"/>
    <w:rsid w:val="00741A09"/>
    <w:rsid w:val="00742E18"/>
    <w:rsid w:val="00753166"/>
    <w:rsid w:val="00772293"/>
    <w:rsid w:val="00792485"/>
    <w:rsid w:val="007D6A16"/>
    <w:rsid w:val="007E75BF"/>
    <w:rsid w:val="007F27B5"/>
    <w:rsid w:val="00810F49"/>
    <w:rsid w:val="008174EE"/>
    <w:rsid w:val="0081771C"/>
    <w:rsid w:val="00833DC8"/>
    <w:rsid w:val="008867EF"/>
    <w:rsid w:val="008936BD"/>
    <w:rsid w:val="008B4F97"/>
    <w:rsid w:val="008C3F2C"/>
    <w:rsid w:val="008D7689"/>
    <w:rsid w:val="00905033"/>
    <w:rsid w:val="00931CFB"/>
    <w:rsid w:val="0095653B"/>
    <w:rsid w:val="00963CB4"/>
    <w:rsid w:val="00990174"/>
    <w:rsid w:val="009A0738"/>
    <w:rsid w:val="009A2D06"/>
    <w:rsid w:val="009A5D37"/>
    <w:rsid w:val="009E52C5"/>
    <w:rsid w:val="00A36BA1"/>
    <w:rsid w:val="00A43168"/>
    <w:rsid w:val="00A47EF2"/>
    <w:rsid w:val="00A536A4"/>
    <w:rsid w:val="00A66391"/>
    <w:rsid w:val="00AA7902"/>
    <w:rsid w:val="00AF5981"/>
    <w:rsid w:val="00B01FA8"/>
    <w:rsid w:val="00B126F3"/>
    <w:rsid w:val="00B93762"/>
    <w:rsid w:val="00BA284C"/>
    <w:rsid w:val="00BB1155"/>
    <w:rsid w:val="00BC7218"/>
    <w:rsid w:val="00C245D8"/>
    <w:rsid w:val="00C866F9"/>
    <w:rsid w:val="00CF15BE"/>
    <w:rsid w:val="00D23062"/>
    <w:rsid w:val="00D26369"/>
    <w:rsid w:val="00D27B0F"/>
    <w:rsid w:val="00D31CFB"/>
    <w:rsid w:val="00D32265"/>
    <w:rsid w:val="00D36FA2"/>
    <w:rsid w:val="00D42023"/>
    <w:rsid w:val="00D4332D"/>
    <w:rsid w:val="00D457EE"/>
    <w:rsid w:val="00D819D5"/>
    <w:rsid w:val="00D8665E"/>
    <w:rsid w:val="00DA5676"/>
    <w:rsid w:val="00DC4314"/>
    <w:rsid w:val="00DE1888"/>
    <w:rsid w:val="00E4467A"/>
    <w:rsid w:val="00E526CA"/>
    <w:rsid w:val="00EA60CC"/>
    <w:rsid w:val="00EB1322"/>
    <w:rsid w:val="00EB1D16"/>
    <w:rsid w:val="00EC176D"/>
    <w:rsid w:val="00EE3EFC"/>
    <w:rsid w:val="00EF6C48"/>
    <w:rsid w:val="00F00D0D"/>
    <w:rsid w:val="00F01534"/>
    <w:rsid w:val="00F435CD"/>
    <w:rsid w:val="00F54419"/>
    <w:rsid w:val="00F559FD"/>
    <w:rsid w:val="00FC037D"/>
    <w:rsid w:val="00FC3D61"/>
    <w:rsid w:val="00FE68C3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57EE"/>
    <w:pPr>
      <w:keepNext/>
      <w:numPr>
        <w:numId w:val="21"/>
      </w:numPr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7EE"/>
    <w:rPr>
      <w:b/>
      <w:sz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177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7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7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5BF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64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6D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D39"/>
  </w:style>
  <w:style w:type="paragraph" w:styleId="Footer">
    <w:name w:val="footer"/>
    <w:basedOn w:val="Normal"/>
    <w:link w:val="FooterChar"/>
    <w:uiPriority w:val="99"/>
    <w:rsid w:val="004E6D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D39"/>
  </w:style>
  <w:style w:type="paragraph" w:customStyle="1" w:styleId="2">
    <w:name w:val="Абзац списка2"/>
    <w:basedOn w:val="Normal"/>
    <w:uiPriority w:val="99"/>
    <w:rsid w:val="00A66391"/>
    <w:pPr>
      <w:ind w:left="720"/>
      <w:contextualSpacing/>
    </w:pPr>
    <w:rPr>
      <w:lang w:eastAsia="en-US"/>
    </w:rPr>
  </w:style>
  <w:style w:type="paragraph" w:customStyle="1" w:styleId="western1">
    <w:name w:val="western1"/>
    <w:basedOn w:val="Normal"/>
    <w:uiPriority w:val="99"/>
    <w:rsid w:val="00A66391"/>
    <w:pPr>
      <w:spacing w:before="100" w:beforeAutospacing="1" w:after="0" w:line="102" w:lineRule="atLeast"/>
      <w:jc w:val="center"/>
    </w:pPr>
    <w:rPr>
      <w:rFonts w:ascii="Nimbus Roman No9 L" w:eastAsia="Nimbus Roman No9 L"/>
      <w:color w:val="000000"/>
      <w:sz w:val="24"/>
      <w:szCs w:val="24"/>
    </w:rPr>
  </w:style>
  <w:style w:type="paragraph" w:customStyle="1" w:styleId="c27">
    <w:name w:val="c27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B4F21"/>
  </w:style>
  <w:style w:type="paragraph" w:customStyle="1" w:styleId="c27c21">
    <w:name w:val="c27 c21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uiPriority w:val="99"/>
    <w:rsid w:val="006B4F21"/>
  </w:style>
  <w:style w:type="paragraph" w:customStyle="1" w:styleId="c15c21">
    <w:name w:val="c15 c21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2c43">
    <w:name w:val="c42 c43"/>
    <w:uiPriority w:val="99"/>
    <w:rsid w:val="006B4F21"/>
  </w:style>
  <w:style w:type="paragraph" w:customStyle="1" w:styleId="c6">
    <w:name w:val="c6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2">
    <w:name w:val="c42"/>
    <w:uiPriority w:val="99"/>
    <w:rsid w:val="006B4F21"/>
  </w:style>
  <w:style w:type="paragraph" w:customStyle="1" w:styleId="c16">
    <w:name w:val="c16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6B4F21"/>
  </w:style>
  <w:style w:type="paragraph" w:customStyle="1" w:styleId="c8">
    <w:name w:val="c8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1">
    <w:name w:val="c6 c21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uiPriority w:val="99"/>
    <w:rsid w:val="006B4F21"/>
  </w:style>
  <w:style w:type="paragraph" w:customStyle="1" w:styleId="c5">
    <w:name w:val="c5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c34c21">
    <w:name w:val="c46 c34 c21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34">
    <w:name w:val="c8 c34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c21c46">
    <w:name w:val="c34 c21 c46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c49">
    <w:name w:val="c16 c49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c45">
    <w:name w:val="c43 c45"/>
    <w:uiPriority w:val="99"/>
    <w:rsid w:val="006B4F21"/>
  </w:style>
  <w:style w:type="character" w:customStyle="1" w:styleId="c32">
    <w:name w:val="c32"/>
    <w:uiPriority w:val="99"/>
    <w:rsid w:val="006B4F21"/>
  </w:style>
  <w:style w:type="paragraph" w:customStyle="1" w:styleId="c30">
    <w:name w:val="c30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uiPriority w:val="99"/>
    <w:rsid w:val="006B4F21"/>
  </w:style>
  <w:style w:type="character" w:customStyle="1" w:styleId="c10">
    <w:name w:val="c10"/>
    <w:uiPriority w:val="99"/>
    <w:rsid w:val="006B4F21"/>
  </w:style>
  <w:style w:type="paragraph" w:customStyle="1" w:styleId="c2">
    <w:name w:val="c2"/>
    <w:basedOn w:val="Normal"/>
    <w:uiPriority w:val="99"/>
    <w:rsid w:val="006B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2E18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2E18"/>
    <w:rPr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742E18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42E18"/>
    <w:rPr>
      <w:sz w:val="22"/>
      <w:lang w:val="ru-RU" w:eastAsia="en-US"/>
    </w:rPr>
  </w:style>
  <w:style w:type="paragraph" w:customStyle="1" w:styleId="FR1">
    <w:name w:val="FR1"/>
    <w:uiPriority w:val="99"/>
    <w:rsid w:val="00DE1888"/>
    <w:pPr>
      <w:widowControl w:val="0"/>
    </w:pPr>
    <w:rPr>
      <w:rFonts w:ascii="Courier New" w:hAnsi="Courier New" w:cs="Courier New"/>
      <w:sz w:val="32"/>
      <w:szCs w:val="32"/>
    </w:rPr>
  </w:style>
  <w:style w:type="paragraph" w:customStyle="1" w:styleId="c11">
    <w:name w:val="c11"/>
    <w:basedOn w:val="Normal"/>
    <w:uiPriority w:val="99"/>
    <w:rsid w:val="00D45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7">
    <w:name w:val="c7"/>
    <w:uiPriority w:val="99"/>
    <w:rsid w:val="00D457EE"/>
  </w:style>
  <w:style w:type="character" w:customStyle="1" w:styleId="redtext">
    <w:name w:val="red_text"/>
    <w:uiPriority w:val="99"/>
    <w:rsid w:val="00DA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opolek.68edu.ru/novosti/_202009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topolek.68edu.ru/novosti/zagolovok_2020102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Application%20Data/Microsoft/Word/9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../../../Application%20Data/Microsoft/Word/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lication%20Data/Microsoft/Word/6.doc" TargetMode="External"/><Relationship Id="rId14" Type="http://schemas.openxmlformats.org/officeDocument/2006/relationships/hyperlink" Target="http://topolek.68edu.ru/novosti/pravilnaya-osanka--zalog-zdorovya_202009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22</Pages>
  <Words>5868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LN</dc:creator>
  <cp:keywords/>
  <dc:description/>
  <cp:lastModifiedBy>админ</cp:lastModifiedBy>
  <cp:revision>17</cp:revision>
  <cp:lastPrinted>2021-03-31T07:38:00Z</cp:lastPrinted>
  <dcterms:created xsi:type="dcterms:W3CDTF">2021-03-30T19:38:00Z</dcterms:created>
  <dcterms:modified xsi:type="dcterms:W3CDTF">2021-04-01T06:47:00Z</dcterms:modified>
</cp:coreProperties>
</file>